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</w:rPr>
        <w:drawing>
          <wp:anchor distT="19050" distB="19050" distL="19050" distR="19050" behindDoc="1" locked="0" layoutInCell="1" simplePos="0" relativeHeight="0" allowOverlap="1" hidden="0">
            <wp:simplePos x="0" y="0"/>
            <wp:positionH relativeFrom="page">
              <wp:posOffset>4781550</wp:posOffset>
            </wp:positionH>
            <wp:positionV relativeFrom="page">
              <wp:posOffset>371475</wp:posOffset>
            </wp:positionV>
            <wp:extent cx="2286000" cy="952500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525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cs="맑은 고딕"/>
          <w:b/>
          <w:rtl w:val="off"/>
        </w:rPr>
        <w:t>가상현실 연구에 참여할  실험 참가자를 모집합니다.</w:t>
      </w:r>
    </w:p>
    <w:p>
      <w:p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b/>
          <w:rtl w:val="off"/>
        </w:rPr>
        <w:t>1. 실험 내용</w:t>
      </w:r>
    </w:p>
    <w:p>
      <w:pPr>
        <w:ind w:left="720" w:hanging="360"/>
        <w:numPr>
          <w:ilvl w:val="0"/>
          <w:numId w:val="1"/>
        </w:numPr>
        <w:spacing w:after="0" w:afterAutospacing="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다중 사용자 발표 VR 어플리케이션을 개발 및 타당성 조사.</w:t>
      </w:r>
    </w:p>
    <w:p>
      <w:pPr>
        <w:ind w:left="720" w:hanging="360"/>
        <w:numPr>
          <w:ilvl w:val="0"/>
          <w:numId w:val="1"/>
        </w:numPr>
        <w:spacing w:after="240" w:before="0" w:beforeAutospacing="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준비된 토픽에 관하여 발표준비 후 VR 내에서 발표 및 사전/사후 설문.</w:t>
      </w:r>
    </w:p>
    <w:p>
      <w:pPr>
        <w:ind w:left="20" w:right="20" w:firstLine="0"/>
        <w:spacing w:after="240" w:before="240" w:line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2. 참가자격</w:t>
      </w:r>
    </w:p>
    <w:p>
      <w:pPr>
        <w:ind w:left="720" w:hanging="360"/>
        <w:numPr>
          <w:ilvl w:val="0"/>
          <w:numId w:val="2"/>
        </w:num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남·녀 만19세 이상</w:t>
      </w:r>
    </w:p>
    <w:p>
      <w:pPr>
        <w:spacing w:after="240" w:before="240" w:line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3. 실험 단계 및 소요시간(개인에 따라 총 소요시간에는 차이가 있을 수 있음)</w:t>
      </w:r>
    </w:p>
    <w:p>
      <w:pPr>
        <w:ind w:left="720" w:hanging="360"/>
        <w:numPr>
          <w:ilvl w:val="0"/>
          <w:numId w:val="3"/>
        </w:numPr>
        <w:spacing w:after="0" w:afterAutospacing="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전체 소요 시간 약 30분 내외</w:t>
      </w:r>
    </w:p>
    <w:p>
      <w:pPr>
        <w:ind w:left="720" w:hanging="360"/>
        <w:numPr>
          <w:ilvl w:val="0"/>
          <w:numId w:val="3"/>
        </w:numPr>
        <w:spacing w:after="0" w:afterAutospacing="0" w:before="0" w:beforeAutospacing="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발표 준비 (최대 10분)</w:t>
      </w:r>
    </w:p>
    <w:p>
      <w:pPr>
        <w:ind w:left="720" w:hanging="360"/>
        <w:numPr>
          <w:ilvl w:val="0"/>
          <w:numId w:val="3"/>
        </w:numPr>
        <w:spacing w:after="0" w:afterAutospacing="0" w:before="0" w:beforeAutospacing="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동의서 작성 및 실험 설명 (약 5분)</w:t>
      </w:r>
    </w:p>
    <w:p>
      <w:pPr>
        <w:ind w:left="720" w:hanging="360"/>
        <w:numPr>
          <w:ilvl w:val="0"/>
          <w:numId w:val="3"/>
        </w:numPr>
        <w:spacing w:after="0" w:afterAutospacing="0" w:before="0" w:beforeAutospacing="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사전 설문 및 발표 (QnA 포함 5분 소요)</w:t>
      </w:r>
    </w:p>
    <w:p>
      <w:pPr>
        <w:ind w:left="720" w:hanging="360"/>
        <w:numPr>
          <w:ilvl w:val="0"/>
          <w:numId w:val="3"/>
        </w:numPr>
        <w:spacing w:after="240" w:before="0" w:beforeAutospacing="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사후 설문</w:t>
      </w:r>
    </w:p>
    <w:p>
      <w:pPr>
        <w:spacing w:after="240" w:before="240" w:line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4. 사례비</w:t>
      </w:r>
    </w:p>
    <w:p>
      <w:p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- 2만원 상당의 기프티콘 증정.</w:t>
      </w:r>
    </w:p>
    <w:p>
      <w:pPr>
        <w:spacing w:after="240" w:before="240" w:line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rtl w:val="off"/>
        </w:rPr>
        <w:t>5. 장소</w:t>
      </w:r>
    </w:p>
    <w:p>
      <w:p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아주대학교 산학원 618호실</w:t>
      </w:r>
    </w:p>
    <w:p>
      <w:pPr>
        <w:spacing w:after="240" w:before="240" w:line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6. 실험 날짜</w:t>
      </w:r>
    </w:p>
    <w:p>
      <w:p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11월 08일 - 11월 19일</w:t>
      </w:r>
    </w:p>
    <w:p>
      <w:pPr>
        <w:spacing w:after="240" w:before="240" w:line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7. 참여 신청 방법:</w:t>
      </w:r>
    </w:p>
    <w:p>
      <w:pPr>
        <w:spacing w:after="240" w:before="240" w:line="24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rtl w:val="off"/>
        </w:rPr>
        <w:t xml:space="preserve">010-7336-2941 이나 </w:t>
      </w:r>
      <w:r>
        <w:rPr>
          <w:rFonts w:ascii="맑은 고딕" w:eastAsia="맑은 고딕" w:hAnsi="맑은 고딕" w:cs="맑은 고딕"/>
          <w:color w:val="0000FF"/>
          <w:u w:val="single" w:color="auto"/>
          <w:rtl w:val="off"/>
        </w:rPr>
        <w:t>dngus0715@ajou.ac.kr</w:t>
      </w:r>
      <w:r>
        <w:rPr>
          <w:rFonts w:ascii="맑은 고딕" w:eastAsia="맑은 고딕" w:hAnsi="맑은 고딕" w:cs="맑은 고딕"/>
          <w:rtl w:val="off"/>
        </w:rPr>
        <w:t>로 이름/원하는 시간대/날짜 보내주시면 됩니다.</w:t>
      </w:r>
    </w:p>
    <w:p>
      <w:p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*</w:t>
      </w:r>
      <w:r>
        <w:rPr>
          <w:rFonts w:ascii="맑은 고딕" w:eastAsia="맑은 고딕" w:hAnsi="맑은 고딕" w:cs="맑은 고딕"/>
          <w:rtl w:val="off"/>
        </w:rPr>
        <w:t>실험참가자는 실험시작 5분전에 연구실 입실을 완료해주셔야 합니다.</w:t>
      </w:r>
    </w:p>
    <w:p>
      <w:p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*신청 완료 후 시간변경은 이메일로 남겨주시기 바랍니다.</w:t>
      </w:r>
    </w:p>
    <w:p>
      <w:pPr>
        <w:spacing w:after="240" w:before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 xml:space="preserve">*문의사항은 이메일 또는 연락처로 언제든지 연락 주시기 바랍니다. </w:t>
      </w:r>
    </w:p>
    <w:p>
      <w:pPr>
        <w:pStyle w:val="Heading1"/>
        <w:spacing w:after="240" w:before="240" w:lineRule="auto"/>
        <w:rPr/>
      </w:pPr>
      <w:bookmarkStart w:id="1" w:name="_y4o1wl9g5yog"/>
      <w:bookmarkEnd w:id="1"/>
      <w:r>
        <w:rPr>
          <w:rtl w:val="off"/>
        </w:rPr>
        <w:t>Recruiting participants for a virtual reality study</w:t>
      </w:r>
    </w:p>
    <w:p>
      <w:pPr>
        <w:pStyle w:val="Heading1"/>
        <w:spacing w:after="240" w:before="240" w:lineRule="auto"/>
        <w:rPr/>
      </w:pPr>
      <w:bookmarkStart w:id="2" w:name="_lbtt2pqwluph"/>
      <w:bookmarkEnd w:id="2"/>
      <w:r>
        <w:rPr>
          <w:rtl w:val="off"/>
        </w:rPr>
        <w:t>to participate in a virtual reality study.</w:t>
      </w:r>
    </w:p>
    <w:p>
      <w:pPr>
        <w:spacing w:after="240" w:before="240" w:lineRule="auto"/>
        <w:rPr>
          <w:b/>
        </w:rPr>
      </w:pPr>
      <w:r>
        <w:rPr>
          <w:b/>
          <w:rtl w:val="off"/>
        </w:rPr>
        <w:t>1. Experiment Description</w:t>
      </w:r>
    </w:p>
    <w:p>
      <w:pPr>
        <w:spacing w:after="240" w:before="240" w:lineRule="auto"/>
        <w:rPr/>
      </w:pPr>
      <w:r>
        <w:rPr>
          <w:rtl w:val="off"/>
        </w:rPr>
        <w:t>Development and feasibility study of a multi-user presentation VR application.</w:t>
      </w:r>
    </w:p>
    <w:p>
      <w:pPr>
        <w:spacing w:after="240" w:before="240" w:lineRule="auto"/>
        <w:rPr/>
      </w:pPr>
      <w:r>
        <w:rPr>
          <w:rtl w:val="off"/>
        </w:rPr>
        <w:t>Presentation within VR on a prepared topic and pre- and post-surveys.</w:t>
      </w:r>
    </w:p>
    <w:p>
      <w:pPr>
        <w:spacing w:after="240" w:before="240" w:lineRule="auto"/>
        <w:rPr>
          <w:b/>
        </w:rPr>
      </w:pPr>
      <w:r>
        <w:rPr>
          <w:b/>
          <w:rtl w:val="off"/>
        </w:rPr>
        <w:t>2. Eligibility</w:t>
      </w:r>
    </w:p>
    <w:p>
      <w:pPr>
        <w:spacing w:after="240" w:before="240" w:lineRule="auto"/>
        <w:rPr/>
      </w:pPr>
      <w:r>
        <w:rPr>
          <w:rtl w:val="off"/>
        </w:rPr>
        <w:t>Male and female 19 years old or older</w:t>
      </w:r>
    </w:p>
    <w:p>
      <w:pPr>
        <w:spacing w:after="240" w:before="240" w:lineRule="auto"/>
        <w:rPr>
          <w:b/>
        </w:rPr>
      </w:pPr>
      <w:r>
        <w:rPr>
          <w:b/>
          <w:rtl w:val="off"/>
        </w:rPr>
        <w:t>3. Experimental steps and time required (total time may vary depending on the individual)</w:t>
      </w:r>
    </w:p>
    <w:p>
      <w:pPr>
        <w:spacing w:after="240" w:before="240" w:lineRule="auto"/>
        <w:rPr/>
      </w:pPr>
      <w:r>
        <w:rPr>
          <w:rtl w:val="off"/>
        </w:rPr>
        <w:t>Total time required: about 30 minutes</w:t>
      </w:r>
    </w:p>
    <w:p>
      <w:pPr>
        <w:spacing w:after="240" w:before="240" w:lineRule="auto"/>
        <w:rPr/>
      </w:pPr>
      <w:r>
        <w:rPr>
          <w:rtl w:val="off"/>
        </w:rPr>
        <w:t>Presentation preparation (up to 10 minutes)</w:t>
      </w:r>
    </w:p>
    <w:p>
      <w:pPr>
        <w:spacing w:after="240" w:before="240" w:lineRule="auto"/>
        <w:rPr/>
      </w:pPr>
      <w:r>
        <w:rPr>
          <w:rtl w:val="off"/>
        </w:rPr>
        <w:t>Consent form and experiment explanation (about 5 minutes)</w:t>
      </w:r>
    </w:p>
    <w:p>
      <w:pPr>
        <w:spacing w:after="240" w:before="240" w:lineRule="auto"/>
        <w:rPr/>
      </w:pPr>
      <w:r>
        <w:rPr>
          <w:rtl w:val="off"/>
        </w:rPr>
        <w:t>Pre-survey and presentation (5 minutes including Q&amp;A)</w:t>
      </w:r>
    </w:p>
    <w:p>
      <w:pPr>
        <w:spacing w:after="240" w:before="240" w:lineRule="auto"/>
        <w:rPr/>
      </w:pPr>
      <w:r>
        <w:rPr>
          <w:rtl w:val="off"/>
        </w:rPr>
        <w:t>Post-survey</w:t>
      </w:r>
    </w:p>
    <w:p>
      <w:pPr>
        <w:spacing w:after="240" w:before="240" w:lineRule="auto"/>
        <w:rPr>
          <w:b/>
        </w:rPr>
      </w:pPr>
      <w:r>
        <w:rPr>
          <w:b/>
          <w:rtl w:val="off"/>
        </w:rPr>
        <w:t>4. Honorarium</w:t>
      </w:r>
    </w:p>
    <w:p>
      <w:pPr>
        <w:spacing w:after="240" w:before="240" w:lineRule="auto"/>
        <w:rPr/>
      </w:pPr>
      <w:r>
        <w:rPr>
          <w:rtl w:val="off"/>
        </w:rPr>
        <w:t>- Gift certificate worth 20,000 won.</w:t>
      </w:r>
    </w:p>
    <w:p>
      <w:pPr>
        <w:spacing w:after="240" w:before="240" w:lineRule="auto"/>
        <w:rPr>
          <w:b/>
        </w:rPr>
      </w:pPr>
      <w:r>
        <w:rPr>
          <w:b/>
          <w:rtl w:val="off"/>
        </w:rPr>
        <w:t>5. venue</w:t>
      </w:r>
    </w:p>
    <w:p>
      <w:pPr>
        <w:spacing w:after="240" w:before="240" w:lineRule="auto"/>
        <w:rPr/>
      </w:pPr>
      <w:r>
        <w:rPr>
          <w:rtl w:val="off"/>
        </w:rPr>
        <w:t>Ajou</w:t>
      </w:r>
      <w:r>
        <w:rPr>
          <w:rtl w:val="off"/>
        </w:rPr>
        <w:t xml:space="preserve"> University Sanhak Academy, Room 618</w:t>
      </w:r>
    </w:p>
    <w:p>
      <w:pPr>
        <w:spacing w:after="240" w:before="240" w:lineRule="auto"/>
        <w:rPr>
          <w:b/>
        </w:rPr>
      </w:pPr>
      <w:r>
        <w:rPr>
          <w:b/>
          <w:rtl w:val="off"/>
        </w:rPr>
        <w:t>6. How to apply for participation:</w:t>
      </w:r>
    </w:p>
    <w:p>
      <w:pPr>
        <w:spacing w:after="240" w:before="240" w:lineRule="auto"/>
        <w:rPr/>
      </w:pPr>
      <w:r>
        <w:rPr>
          <w:rtl w:val="off"/>
        </w:rPr>
        <w:t xml:space="preserve">send your name/desired time/date to 010-7336-2941 or </w:t>
      </w:r>
      <w:r>
        <w:rPr>
          <w:rFonts w:ascii="맑은 고딕" w:eastAsia="맑은 고딕" w:hAnsi="맑은 고딕" w:cs="맑은 고딕"/>
          <w:color w:val="0000FF"/>
          <w:u w:val="single" w:color="auto"/>
          <w:rtl w:val="off"/>
        </w:rPr>
        <w:t>dngus0715@ajou.ac.kr</w:t>
      </w:r>
      <w:r>
        <w:rPr>
          <w:rtl w:val="off"/>
        </w:rPr>
        <w:t>.</w:t>
      </w:r>
    </w:p>
    <w:p>
      <w:pPr>
        <w:spacing w:after="240" w:before="240" w:lineRule="auto"/>
        <w:rPr>
          <w:b/>
        </w:rPr>
      </w:pPr>
      <w:r>
        <w:rPr>
          <w:b/>
          <w:rtl w:val="off"/>
        </w:rPr>
        <w:t>7. Date</w:t>
      </w:r>
    </w:p>
    <w:p>
      <w:pPr>
        <w:spacing w:after="240" w:before="240" w:lineRule="auto"/>
        <w:rPr/>
      </w:pPr>
      <w:r>
        <w:rPr>
          <w:rtl w:val="off"/>
        </w:rPr>
        <w:t xml:space="preserve">November 8 - November 19 </w:t>
      </w:r>
    </w:p>
    <w:p>
      <w:pPr>
        <w:spacing w:after="240" w:before="240" w:lineRule="auto"/>
        <w:rPr/>
      </w:pPr>
    </w:p>
    <w:p>
      <w:pPr>
        <w:spacing w:after="240" w:before="240" w:lineRule="auto"/>
        <w:rPr/>
      </w:pPr>
      <w:r>
        <w:rPr>
          <w:rtl w:val="off"/>
        </w:rPr>
        <w:t>*</w:t>
      </w:r>
      <w:r>
        <w:rPr>
          <w:rtl w:val="off"/>
        </w:rPr>
        <w:t xml:space="preserve"> Participants must enter the laboratory 5 minutes before the start of the experiment.</w:t>
      </w:r>
    </w:p>
    <w:p>
      <w:pPr>
        <w:spacing w:after="240" w:before="240" w:lineRule="auto"/>
        <w:rPr/>
      </w:pPr>
      <w:r>
        <w:rPr>
          <w:rtl w:val="off"/>
        </w:rPr>
        <w:t>* If you need to change the time after completing the application, please leave an email.</w:t>
      </w:r>
    </w:p>
    <w:p>
      <w:pPr>
        <w:spacing w:after="240" w:before="240" w:lineRule="auto"/>
        <w:rPr/>
      </w:pPr>
      <w:r>
        <w:rPr>
          <w:rtl w:val="off"/>
        </w:rPr>
        <w:t>* If you have any questions, please feel free to contact us via email or phone.</w:t>
      </w:r>
    </w:p>
    <w:sectPr>
      <w:pgSz w:w="11909" w:h="16834"/>
      <w:pgMar w:top="1440" w:right="1440" w:bottom="1440" w:left="1440" w:header="720" w:footer="720" w:gutter="0"/>
      <w:cols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singleLevel"/>
    <w:lvl w:ilvl="0">
      <w:start w:val="1"/>
      <w:numFmt w:val="bullet"/>
      <w:lvlText w:val="-"/>
      <w:lvlJc w:val="left"/>
      <w:pPr>
        <w:ind w:left="720" w:hanging="360"/>
      </w:pPr>
      <w:rPr>
        <w:u w:val="none" w:color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 w:color="auto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 w:color="auto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 w:color="auto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 w:color="auto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 w:color="auto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 w:color="auto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 w:color="auto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 w:color="auto"/>
      </w:rPr>
    </w:lvl>
  </w:abstractNum>
  <w:abstractNum w:abstractNumId="1">
    <w:multiLevelType w:val="singleLevel"/>
    <w:lvl w:ilvl="0">
      <w:start w:val="1"/>
      <w:numFmt w:val="bullet"/>
      <w:lvlText w:val="-"/>
      <w:lvlJc w:val="left"/>
      <w:pPr>
        <w:ind w:left="720" w:hanging="360"/>
      </w:pPr>
      <w:rPr>
        <w:u w:val="none" w:color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 w:color="auto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 w:color="auto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 w:color="auto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 w:color="auto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 w:color="auto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 w:color="auto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 w:color="auto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 w:color="auto"/>
      </w:rPr>
    </w:lvl>
  </w:abstractNum>
  <w:abstractNum w:abstractNumId="2">
    <w:multiLevelType w:val="singleLevel"/>
    <w:lvl w:ilvl="0">
      <w:start w:val="1"/>
      <w:numFmt w:val="bullet"/>
      <w:lvlText w:val="-"/>
      <w:lvlJc w:val="left"/>
      <w:pPr>
        <w:ind w:left="720" w:hanging="360"/>
      </w:pPr>
      <w:rPr>
        <w:u w:val="none" w:color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 w:color="auto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 w:color="auto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 w:color="auto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 w:color="auto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 w:color="auto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 w:color="auto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 w:color="auto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 w:color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ko"/>
        <w:rFonts w:ascii="Arial" w:eastAsia="Arial" w:hAnsi="Arial" w:cs="Arial"/>
        <w:sz w:val="22"/>
        <w:szCs w:val="22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customStyle="1" w:styleId="Normal">
    <w:name w:val="normal"/>
  </w:style>
  <w:style w:type="table" w:customStyle="1" w:styleId="TableNormal">
    <w:name w:val="Table Normal"/>
  </w:style>
  <w:style w:type="paragraph" w:styleId="Heading1">
    <w:name w:val="heading 1"/>
    <w:basedOn w:val="Normal"/>
    <w:next w:val="Normal"/>
    <w:pPr>
      <w:keepNext/>
      <w:keepLines/>
      <w:pageBreakBefore w:val="off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off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off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off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off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off"/>
      <w:spacing w:after="80" w:before="240" w:lineRule="auto"/>
    </w:pPr>
    <w:rPr>
      <w:i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/>
      <w:keepLines/>
      <w:pageBreakBefore w:val="off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off"/>
      <w:spacing w:after="320" w:before="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vhex</dc:creator>
  <cp:keywords/>
  <dc:description/>
  <cp:lastModifiedBy>vhex</cp:lastModifiedBy>
  <cp:revision>1</cp:revision>
  <dcterms:modified xsi:type="dcterms:W3CDTF">2023-11-07T07:55:18Z</dcterms:modified>
  <cp:version>1200.0100.01</cp:version>
</cp:coreProperties>
</file>