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17" w:rsidRPr="00E729A4" w:rsidRDefault="005C572B" w:rsidP="00847417">
      <w:pPr>
        <w:pStyle w:val="a3"/>
        <w:jc w:val="right"/>
        <w:rPr>
          <w:rFonts w:asciiTheme="minorHAnsi" w:eastAsiaTheme="minorHAnsi" w:hAnsiTheme="minorHAnsi"/>
          <w:b/>
          <w:sz w:val="40"/>
          <w:szCs w:val="40"/>
        </w:rPr>
      </w:pPr>
      <w:r w:rsidRPr="005C572B">
        <w:rPr>
          <w:rFonts w:asciiTheme="minorHAnsi" w:eastAsiaTheme="minorHAnsi" w:hAnsiTheme="minorHAnsi"/>
          <w:b/>
          <w:noProof/>
          <w:sz w:val="40"/>
          <w:szCs w:val="40"/>
        </w:rPr>
        <w:drawing>
          <wp:inline distT="0" distB="0" distL="0" distR="0">
            <wp:extent cx="1226790" cy="231173"/>
            <wp:effectExtent l="0" t="0" r="0" b="0"/>
            <wp:docPr id="1" name="그림 1" descr="C:\Users\bluemir9\Desktop\signature_basic_dark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uemir9\Desktop\signature_basic_darkgra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220" cy="28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7A" w:rsidRPr="00E729A4" w:rsidRDefault="00FA2F7A" w:rsidP="00FA2F7A">
      <w:pPr>
        <w:pStyle w:val="a3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b/>
          <w:sz w:val="40"/>
          <w:szCs w:val="40"/>
        </w:rPr>
        <w:t xml:space="preserve">㈜엔씨소프트     </w:t>
      </w:r>
      <w:r w:rsidR="00F24338">
        <w:rPr>
          <w:rFonts w:asciiTheme="minorHAnsi" w:eastAsiaTheme="minorHAnsi" w:hAnsiTheme="minorHAnsi" w:hint="eastAsia"/>
          <w:b/>
          <w:sz w:val="40"/>
          <w:szCs w:val="40"/>
        </w:rPr>
        <w:t xml:space="preserve">   </w:t>
      </w:r>
      <w:r w:rsidR="00F24338">
        <w:rPr>
          <w:rFonts w:asciiTheme="minorHAnsi" w:eastAsiaTheme="minorHAnsi" w:hAnsiTheme="minorHAnsi" w:hint="eastAsia"/>
          <w:spacing w:val="-15"/>
        </w:rPr>
        <w:t>경기도 성</w:t>
      </w:r>
      <w:r w:rsidR="00BB3912">
        <w:rPr>
          <w:rFonts w:asciiTheme="minorHAnsi" w:eastAsiaTheme="minorHAnsi" w:hAnsiTheme="minorHAnsi" w:hint="eastAsia"/>
          <w:spacing w:val="-15"/>
        </w:rPr>
        <w:t>남시 분당구 대왕판교로 644번길 12</w:t>
      </w:r>
      <w:r w:rsidRPr="00E729A4">
        <w:rPr>
          <w:rFonts w:asciiTheme="minorHAnsi" w:eastAsiaTheme="minorHAnsi" w:hAnsiTheme="minorHAnsi"/>
          <w:spacing w:val="-15"/>
        </w:rPr>
        <w:t xml:space="preserve"> </w:t>
      </w:r>
      <w:r w:rsidR="009D2B49" w:rsidRPr="00E729A4">
        <w:rPr>
          <w:rFonts w:asciiTheme="minorHAnsi" w:eastAsiaTheme="minorHAnsi" w:hAnsiTheme="minorHAnsi" w:hint="eastAsia"/>
          <w:spacing w:val="-15"/>
        </w:rPr>
        <w:t>엔씨소프트 R&amp;D센터</w:t>
      </w:r>
      <w:r w:rsidRPr="00E729A4">
        <w:rPr>
          <w:rFonts w:asciiTheme="minorHAnsi" w:eastAsiaTheme="minorHAnsi" w:hAnsiTheme="minorHAnsi" w:hint="eastAsia"/>
          <w:spacing w:val="-15"/>
        </w:rPr>
        <w:t xml:space="preserve"> </w:t>
      </w:r>
    </w:p>
    <w:p w:rsidR="00FA2F7A" w:rsidRPr="00E729A4" w:rsidRDefault="00C3425E" w:rsidP="00FA2F7A">
      <w:pPr>
        <w:pStyle w:val="a3"/>
        <w:spacing w:line="240" w:lineRule="auto"/>
        <w:rPr>
          <w:rFonts w:asciiTheme="minorHAnsi" w:eastAsiaTheme="minorHAnsi" w:hAnsiTheme="minorHAnsi"/>
          <w:sz w:val="10"/>
          <w:szCs w:val="10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5B335" wp14:editId="2BA8C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880" cy="8890"/>
                <wp:effectExtent l="19050" t="19050" r="2032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1880" cy="889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029BF" id="Line 2" o:spid="_x0000_s1026" style="position:absolute;left:0;text-align:lef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roHQIAADY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" strokeweight="2.8pt"/>
            </w:pict>
          </mc:Fallback>
        </mc:AlternateContent>
      </w:r>
    </w:p>
    <w:p w:rsidR="00FA2F7A" w:rsidRPr="00E729A4" w:rsidRDefault="00FA2F7A" w:rsidP="004E06BD">
      <w:pPr>
        <w:pStyle w:val="a3"/>
        <w:tabs>
          <w:tab w:val="clear" w:pos="8800"/>
          <w:tab w:val="left" w:pos="8472"/>
          <w:tab w:val="left" w:pos="9072"/>
        </w:tabs>
        <w:spacing w:line="240" w:lineRule="auto"/>
        <w:ind w:right="200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문서번호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20</w:t>
      </w:r>
      <w:r w:rsidR="004E06BD" w:rsidRPr="00E729A4">
        <w:rPr>
          <w:rFonts w:asciiTheme="minorHAnsi" w:eastAsiaTheme="minorHAnsi" w:hAnsiTheme="minorHAnsi" w:hint="eastAsia"/>
          <w:color w:val="auto"/>
          <w:szCs w:val="22"/>
        </w:rPr>
        <w:t>1</w:t>
      </w:r>
      <w:r w:rsidR="002234F2">
        <w:rPr>
          <w:rFonts w:asciiTheme="minorHAnsi" w:eastAsiaTheme="minorHAnsi" w:hAnsiTheme="minorHAnsi"/>
          <w:color w:val="auto"/>
          <w:szCs w:val="22"/>
        </w:rPr>
        <w:t>6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인사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Pr="00E729A4">
        <w:rPr>
          <w:rFonts w:asciiTheme="minorHAnsi" w:eastAsiaTheme="minorHAnsi" w:hAnsiTheme="minorHAnsi"/>
          <w:color w:val="auto"/>
          <w:szCs w:val="22"/>
        </w:rPr>
        <w:t>–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="005C572B">
        <w:rPr>
          <w:rFonts w:asciiTheme="minorHAnsi" w:eastAsiaTheme="minorHAnsi" w:hAnsiTheme="minorHAnsi"/>
          <w:color w:val="auto"/>
          <w:szCs w:val="22"/>
        </w:rPr>
        <w:t>101000</w:t>
      </w:r>
      <w:r w:rsidR="002234F2">
        <w:rPr>
          <w:rFonts w:asciiTheme="minorHAnsi" w:eastAsiaTheme="minorHAnsi" w:hAnsiTheme="minorHAnsi"/>
          <w:color w:val="auto"/>
          <w:szCs w:val="22"/>
        </w:rPr>
        <w:t>13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호</w:t>
      </w:r>
      <w:r w:rsidRPr="00E729A4">
        <w:rPr>
          <w:rFonts w:asciiTheme="minorHAnsi" w:eastAsiaTheme="minorHAnsi" w:hAnsiTheme="minorHAnsi" w:hint="eastAsia"/>
          <w:szCs w:val="22"/>
        </w:rPr>
        <w:t xml:space="preserve">      </w:t>
      </w:r>
      <w:r w:rsidRPr="00E729A4">
        <w:rPr>
          <w:rFonts w:asciiTheme="minorHAnsi" w:eastAsiaTheme="minorHAnsi" w:hAnsiTheme="minorHAnsi"/>
          <w:szCs w:val="22"/>
        </w:rPr>
        <w:t>TEL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892D3C">
        <w:rPr>
          <w:rFonts w:asciiTheme="minorHAnsi" w:eastAsiaTheme="minorHAnsi" w:hAnsiTheme="minorHAnsi" w:hint="eastAsia"/>
          <w:szCs w:val="22"/>
        </w:rPr>
        <w:t>02-</w:t>
      </w:r>
      <w:r w:rsidR="00540EA8" w:rsidRPr="00E729A4">
        <w:rPr>
          <w:rFonts w:asciiTheme="minorHAnsi" w:eastAsiaTheme="minorHAnsi" w:hAnsiTheme="minorHAnsi"/>
          <w:szCs w:val="22"/>
        </w:rPr>
        <w:t>6201</w:t>
      </w:r>
      <w:r w:rsidR="00467E81" w:rsidRPr="00E729A4">
        <w:rPr>
          <w:rFonts w:asciiTheme="minorHAnsi" w:eastAsiaTheme="minorHAnsi" w:hAnsiTheme="minorHAnsi" w:hint="eastAsia"/>
          <w:szCs w:val="22"/>
        </w:rPr>
        <w:t>-</w:t>
      </w:r>
      <w:r w:rsidR="002234F2">
        <w:rPr>
          <w:rFonts w:asciiTheme="minorHAnsi" w:eastAsiaTheme="minorHAnsi" w:hAnsiTheme="minorHAnsi"/>
          <w:szCs w:val="22"/>
        </w:rPr>
        <w:t>2703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 xml:space="preserve">   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FAX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4E06BD" w:rsidRPr="00E729A4">
        <w:rPr>
          <w:rFonts w:asciiTheme="minorHAnsi" w:eastAsiaTheme="minorHAnsi" w:hAnsiTheme="minorHAnsi" w:hint="eastAsia"/>
          <w:szCs w:val="22"/>
        </w:rPr>
        <w:t>02-</w:t>
      </w:r>
      <w:r w:rsidR="00631325">
        <w:rPr>
          <w:rFonts w:asciiTheme="minorHAnsi" w:eastAsiaTheme="minorHAnsi" w:hAnsiTheme="minorHAnsi"/>
          <w:szCs w:val="22"/>
        </w:rPr>
        <w:t>6201</w:t>
      </w:r>
      <w:r w:rsidR="004E06BD" w:rsidRPr="00E729A4">
        <w:rPr>
          <w:rFonts w:asciiTheme="minorHAnsi" w:eastAsiaTheme="minorHAnsi" w:hAnsiTheme="minorHAnsi" w:hint="eastAsia"/>
          <w:szCs w:val="22"/>
        </w:rPr>
        <w:t>-</w:t>
      </w:r>
      <w:r w:rsidR="00631325">
        <w:rPr>
          <w:rFonts w:asciiTheme="minorHAnsi" w:eastAsiaTheme="minorHAnsi" w:hAnsiTheme="minorHAnsi"/>
          <w:szCs w:val="22"/>
        </w:rPr>
        <w:t>7788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CB1944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>20</w:t>
      </w:r>
      <w:r w:rsidR="00540EA8" w:rsidRPr="00E729A4">
        <w:rPr>
          <w:rFonts w:asciiTheme="minorHAnsi" w:eastAsiaTheme="minorHAnsi" w:hAnsiTheme="minorHAnsi" w:hint="eastAsia"/>
          <w:szCs w:val="22"/>
        </w:rPr>
        <w:t>1</w:t>
      </w:r>
      <w:r w:rsidR="002234F2">
        <w:rPr>
          <w:rFonts w:asciiTheme="minorHAnsi" w:eastAsiaTheme="minorHAnsi" w:hAnsiTheme="minorHAnsi"/>
          <w:szCs w:val="22"/>
        </w:rPr>
        <w:t>6</w:t>
      </w:r>
      <w:r w:rsidRPr="00E729A4">
        <w:rPr>
          <w:rFonts w:asciiTheme="minorHAnsi" w:eastAsiaTheme="minorHAnsi" w:hAnsiTheme="minorHAnsi"/>
          <w:szCs w:val="22"/>
        </w:rPr>
        <w:t>.</w:t>
      </w:r>
      <w:r w:rsidR="00631325">
        <w:rPr>
          <w:rFonts w:asciiTheme="minorHAnsi" w:eastAsiaTheme="minorHAnsi" w:hAnsiTheme="minorHAnsi" w:hint="eastAsia"/>
          <w:szCs w:val="22"/>
        </w:rPr>
        <w:t>0</w:t>
      </w:r>
      <w:r w:rsidR="005C572B">
        <w:rPr>
          <w:rFonts w:asciiTheme="minorHAnsi" w:eastAsiaTheme="minorHAnsi" w:hAnsiTheme="minorHAnsi"/>
          <w:szCs w:val="22"/>
        </w:rPr>
        <w:t>5</w:t>
      </w:r>
      <w:r w:rsidR="00A420B9">
        <w:rPr>
          <w:rFonts w:asciiTheme="minorHAnsi" w:eastAsiaTheme="minorHAnsi" w:hAnsiTheme="minorHAnsi" w:hint="eastAsia"/>
          <w:szCs w:val="22"/>
        </w:rPr>
        <w:t>.</w:t>
      </w:r>
      <w:r w:rsidR="00E06DEF">
        <w:rPr>
          <w:rFonts w:asciiTheme="minorHAnsi" w:eastAsiaTheme="minorHAnsi" w:hAnsiTheme="minorHAnsi"/>
          <w:szCs w:val="22"/>
        </w:rPr>
        <w:t>19</w:t>
      </w:r>
    </w:p>
    <w:p w:rsidR="00FA2F7A" w:rsidRPr="00EC66E6" w:rsidRDefault="00FA2F7A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수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="00F36522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EC66E6">
        <w:rPr>
          <w:rFonts w:asciiTheme="minorHAnsi" w:eastAsiaTheme="minorHAnsi" w:hAnsiTheme="minorHAnsi" w:hint="eastAsia"/>
          <w:szCs w:val="22"/>
        </w:rPr>
        <w:t>수신처 참조</w:t>
      </w:r>
    </w:p>
    <w:p w:rsidR="009D2B49" w:rsidRPr="00E729A4" w:rsidRDefault="009D2B49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발   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 w:hint="eastAsia"/>
          <w:szCs w:val="22"/>
        </w:rPr>
        <w:t xml:space="preserve">: </w:t>
      </w:r>
      <w:r w:rsidRPr="00E729A4">
        <w:rPr>
          <w:rFonts w:asciiTheme="minorHAnsi" w:eastAsiaTheme="minorHAnsi" w:hAnsiTheme="minorHAnsi" w:hint="eastAsia"/>
          <w:szCs w:val="22"/>
        </w:rPr>
        <w:t xml:space="preserve">엔씨소프트 </w:t>
      </w:r>
      <w:r w:rsidR="00BB3912">
        <w:rPr>
          <w:rFonts w:asciiTheme="minorHAnsi" w:eastAsiaTheme="minorHAnsi" w:hAnsiTheme="minorHAnsi" w:hint="eastAsia"/>
          <w:szCs w:val="22"/>
        </w:rPr>
        <w:t>HR</w:t>
      </w:r>
      <w:r w:rsidR="002234F2">
        <w:rPr>
          <w:rFonts w:asciiTheme="minorHAnsi" w:eastAsiaTheme="minorHAnsi" w:hAnsiTheme="minorHAnsi" w:hint="eastAsia"/>
          <w:szCs w:val="22"/>
        </w:rPr>
        <w:t xml:space="preserve"> Partne</w:t>
      </w:r>
      <w:r w:rsidR="00466E3A">
        <w:rPr>
          <w:rFonts w:asciiTheme="minorHAnsi" w:eastAsiaTheme="minorHAnsi" w:hAnsiTheme="minorHAnsi" w:hint="eastAsia"/>
          <w:szCs w:val="22"/>
        </w:rPr>
        <w:t>r</w:t>
      </w:r>
      <w:r w:rsidR="002234F2">
        <w:rPr>
          <w:rFonts w:asciiTheme="minorHAnsi" w:eastAsiaTheme="minorHAnsi" w:hAnsiTheme="minorHAnsi" w:hint="eastAsia"/>
          <w:szCs w:val="22"/>
        </w:rPr>
        <w:t>실</w:t>
      </w:r>
      <w:r w:rsidR="006047DE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>HR</w:t>
      </w:r>
      <w:r w:rsidR="00631325">
        <w:rPr>
          <w:rFonts w:asciiTheme="minorHAnsi" w:eastAsiaTheme="minorHAnsi" w:hAnsiTheme="minorHAnsi"/>
          <w:szCs w:val="22"/>
        </w:rPr>
        <w:t xml:space="preserve"> </w:t>
      </w:r>
      <w:r w:rsidR="00631325">
        <w:rPr>
          <w:rFonts w:asciiTheme="minorHAnsi" w:eastAsiaTheme="minorHAnsi" w:hAnsiTheme="minorHAnsi" w:hint="eastAsia"/>
          <w:szCs w:val="22"/>
        </w:rPr>
        <w:t>Recruiting</w:t>
      </w:r>
      <w:r w:rsidR="004E06BD" w:rsidRPr="00E729A4">
        <w:rPr>
          <w:rFonts w:asciiTheme="minorHAnsi" w:eastAsiaTheme="minorHAnsi" w:hAnsiTheme="minorHAnsi" w:hint="eastAsia"/>
          <w:szCs w:val="22"/>
        </w:rPr>
        <w:t>팀</w:t>
      </w:r>
    </w:p>
    <w:p w:rsidR="00FA2F7A" w:rsidRPr="00E729A4" w:rsidRDefault="00FA2F7A" w:rsidP="007C35B9">
      <w:pPr>
        <w:pStyle w:val="a3"/>
        <w:spacing w:line="240" w:lineRule="auto"/>
        <w:ind w:right="469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szCs w:val="22"/>
        </w:rPr>
        <w:t>제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>목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 xml:space="preserve">: </w:t>
      </w:r>
      <w:r w:rsidR="00E06DEF">
        <w:rPr>
          <w:rFonts w:asciiTheme="minorHAnsi" w:eastAsiaTheme="minorHAnsi" w:hAnsiTheme="minorHAnsi"/>
          <w:szCs w:val="22"/>
        </w:rPr>
        <w:t>2016</w:t>
      </w:r>
      <w:r w:rsidR="005C572B">
        <w:rPr>
          <w:rFonts w:asciiTheme="minorHAnsi" w:eastAsiaTheme="minorHAnsi" w:hAnsiTheme="minorHAnsi" w:hint="eastAsia"/>
          <w:szCs w:val="22"/>
        </w:rPr>
        <w:t xml:space="preserve">년 </w:t>
      </w:r>
      <w:r w:rsidR="00673642">
        <w:rPr>
          <w:rFonts w:asciiTheme="minorHAnsi" w:eastAsiaTheme="minorHAnsi" w:hAnsiTheme="minorHAnsi" w:hint="eastAsia"/>
          <w:szCs w:val="22"/>
        </w:rPr>
        <w:t>엔씨소프트</w:t>
      </w:r>
      <w:r w:rsidR="009E684D">
        <w:rPr>
          <w:rFonts w:asciiTheme="minorHAnsi" w:eastAsiaTheme="minorHAnsi" w:hAnsiTheme="minorHAnsi" w:hint="eastAsia"/>
          <w:szCs w:val="22"/>
        </w:rPr>
        <w:t xml:space="preserve"> </w:t>
      </w:r>
      <w:r w:rsidR="005C572B">
        <w:rPr>
          <w:rFonts w:asciiTheme="minorHAnsi" w:eastAsiaTheme="minorHAnsi" w:hAnsiTheme="minorHAnsi" w:hint="eastAsia"/>
          <w:szCs w:val="22"/>
        </w:rPr>
        <w:t>게임기획,게임아트</w:t>
      </w:r>
      <w:r w:rsidR="001C5631">
        <w:rPr>
          <w:rFonts w:asciiTheme="minorHAnsi" w:eastAsiaTheme="minorHAnsi" w:hAnsiTheme="minorHAnsi" w:hint="eastAsia"/>
          <w:szCs w:val="22"/>
        </w:rPr>
        <w:t xml:space="preserve"> </w:t>
      </w:r>
      <w:r w:rsidR="00F24338">
        <w:rPr>
          <w:rFonts w:asciiTheme="minorHAnsi" w:eastAsiaTheme="minorHAnsi" w:hAnsiTheme="minorHAnsi" w:hint="eastAsia"/>
          <w:szCs w:val="22"/>
        </w:rPr>
        <w:t xml:space="preserve">Junior Internship </w:t>
      </w:r>
      <w:r w:rsidR="00342070">
        <w:rPr>
          <w:rFonts w:asciiTheme="minorHAnsi" w:eastAsiaTheme="minorHAnsi" w:hAnsiTheme="minorHAnsi" w:hint="eastAsia"/>
          <w:szCs w:val="22"/>
        </w:rPr>
        <w:t>관련 추천서 요청</w:t>
      </w:r>
    </w:p>
    <w:p w:rsidR="009D2B49" w:rsidRPr="00E729A4" w:rsidRDefault="009D2B49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</w:p>
    <w:p w:rsidR="00FA2F7A" w:rsidRPr="00E729A4" w:rsidRDefault="00C3425E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1BDB5" wp14:editId="74977196">
                <wp:simplePos x="0" y="0"/>
                <wp:positionH relativeFrom="column">
                  <wp:posOffset>-20320</wp:posOffset>
                </wp:positionH>
                <wp:positionV relativeFrom="paragraph">
                  <wp:posOffset>17145</wp:posOffset>
                </wp:positionV>
                <wp:extent cx="6172200" cy="0"/>
                <wp:effectExtent l="8255" t="7620" r="1079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FAA38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35pt" to="484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OQ6&#10;RUDbAAAABgEAAA8AAAAAAAAAAAAAAAAAbAQAAGRycy9kb3ducmV2LnhtbFBLBQYAAAAABAAEAPMA&#10;AAB0BQAAAAA=&#10;"/>
            </w:pict>
          </mc:Fallback>
        </mc:AlternateContent>
      </w:r>
    </w:p>
    <w:p w:rsidR="00342070" w:rsidRPr="00E729A4" w:rsidRDefault="00342070" w:rsidP="00342070">
      <w:pPr>
        <w:ind w:firstLineChars="150" w:firstLine="30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1. 귀 교의 무궁한 발전을 기원합니다</w:t>
      </w:r>
    </w:p>
    <w:p w:rsidR="00342070" w:rsidRDefault="00342070" w:rsidP="00342070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2.</w:t>
      </w:r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당</w:t>
      </w:r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사는 우수인재의 유치 및 육성을 통해 글로벌 기업으</w:t>
      </w:r>
      <w:bookmarkStart w:id="0" w:name="_GoBack"/>
      <w:bookmarkEnd w:id="0"/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로서 위상을 강화하고자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첨부와</w:t>
      </w:r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같이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게임기획,</w:t>
      </w: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게임아트 Junior Internship 을 진행하고자 하오며, 이와 관련 대상자 추천을 </w:t>
      </w:r>
      <w:r w:rsidR="00A15925">
        <w:rPr>
          <w:rFonts w:asciiTheme="minorHAnsi" w:eastAsiaTheme="minorHAnsi" w:hAnsiTheme="minorHAnsi" w:hint="eastAsia"/>
          <w:color w:val="000000"/>
          <w:kern w:val="0"/>
          <w:szCs w:val="18"/>
        </w:rPr>
        <w:t>첨부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와 같이 요청 드립니다.</w:t>
      </w:r>
    </w:p>
    <w:p w:rsidR="00FA2F7A" w:rsidRPr="00A15925" w:rsidRDefault="00FA2F7A" w:rsidP="00FA2F7A">
      <w:pPr>
        <w:pStyle w:val="a3"/>
        <w:spacing w:line="240" w:lineRule="auto"/>
        <w:jc w:val="center"/>
        <w:rPr>
          <w:rFonts w:asciiTheme="minorHAnsi" w:eastAsiaTheme="minorHAnsi" w:hAnsiTheme="minorHAnsi"/>
        </w:rPr>
      </w:pPr>
    </w:p>
    <w:p w:rsidR="005E5CA2" w:rsidRPr="00E729A4" w:rsidRDefault="005E5CA2" w:rsidP="005E5CA2">
      <w:pPr>
        <w:pStyle w:val="a3"/>
        <w:tabs>
          <w:tab w:val="clear" w:pos="2400"/>
          <w:tab w:val="left" w:pos="1980"/>
        </w:tabs>
        <w:spacing w:line="240" w:lineRule="auto"/>
        <w:rPr>
          <w:rFonts w:asciiTheme="minorHAnsi" w:eastAsiaTheme="minorHAnsi" w:hAnsiTheme="minorHAnsi"/>
        </w:rPr>
      </w:pPr>
    </w:p>
    <w:p w:rsidR="001C5631" w:rsidRDefault="001C5631" w:rsidP="00342070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rPr>
          <w:rFonts w:asciiTheme="minorHAnsi" w:eastAsiaTheme="minorHAnsi" w:hAnsiTheme="minorHAnsi"/>
        </w:rPr>
      </w:pPr>
    </w:p>
    <w:p w:rsidR="001C5631" w:rsidRDefault="001C5631" w:rsidP="00342070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rPr>
          <w:rFonts w:asciiTheme="minorHAnsi" w:eastAsiaTheme="minorHAnsi" w:hAnsiTheme="minorHAnsi"/>
        </w:rPr>
      </w:pPr>
    </w:p>
    <w:p w:rsidR="00D2042A" w:rsidRDefault="00D2042A" w:rsidP="00342070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rPr>
          <w:rFonts w:asciiTheme="minorHAnsi" w:eastAsiaTheme="minorHAnsi" w:hAnsiTheme="minorHAnsi"/>
        </w:rPr>
      </w:pPr>
    </w:p>
    <w:p w:rsidR="00D2042A" w:rsidRPr="005C572B" w:rsidRDefault="00D2042A" w:rsidP="00342070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rPr>
          <w:rFonts w:asciiTheme="minorHAnsi" w:eastAsiaTheme="minorHAnsi" w:hAnsiTheme="minorHAnsi"/>
        </w:rPr>
      </w:pPr>
    </w:p>
    <w:p w:rsidR="00D2042A" w:rsidRDefault="00D2042A" w:rsidP="00342070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rPr>
          <w:rFonts w:asciiTheme="minorHAnsi" w:eastAsiaTheme="minorHAnsi" w:hAnsiTheme="minorHAnsi"/>
        </w:rPr>
      </w:pPr>
    </w:p>
    <w:p w:rsidR="001C5631" w:rsidRDefault="001C5631" w:rsidP="00342070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rPr>
          <w:rFonts w:asciiTheme="minorHAnsi" w:eastAsiaTheme="minorHAnsi" w:hAnsiTheme="minorHAnsi"/>
        </w:rPr>
      </w:pPr>
    </w:p>
    <w:p w:rsidR="001C5631" w:rsidRDefault="001C5631" w:rsidP="00342070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rPr>
          <w:rFonts w:asciiTheme="minorHAnsi" w:eastAsiaTheme="minorHAnsi" w:hAnsiTheme="minorHAnsi"/>
        </w:rPr>
      </w:pPr>
    </w:p>
    <w:p w:rsidR="00342070" w:rsidRDefault="00342070" w:rsidP="00342070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rPr>
          <w:rFonts w:asciiTheme="minorHAnsi" w:eastAsiaTheme="minorHAnsi" w:hAnsiTheme="minorHAnsi"/>
        </w:rPr>
      </w:pPr>
    </w:p>
    <w:p w:rsidR="00342070" w:rsidRDefault="00342070" w:rsidP="00342070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rPr>
          <w:rFonts w:asciiTheme="minorHAnsi" w:eastAsiaTheme="minorHAnsi" w:hAnsiTheme="minorHAnsi"/>
        </w:rPr>
      </w:pPr>
    </w:p>
    <w:p w:rsidR="00342070" w:rsidRDefault="00342070" w:rsidP="00342070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rPr>
          <w:rFonts w:asciiTheme="minorHAnsi" w:eastAsiaTheme="minorHAnsi" w:hAnsiTheme="minorHAnsi"/>
        </w:rPr>
      </w:pPr>
    </w:p>
    <w:p w:rsidR="00342070" w:rsidRDefault="00342070" w:rsidP="00342070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rPr>
          <w:rFonts w:asciiTheme="minorHAnsi" w:eastAsiaTheme="minorHAnsi" w:hAnsiTheme="minorHAnsi"/>
        </w:rPr>
      </w:pPr>
    </w:p>
    <w:p w:rsidR="00342070" w:rsidRDefault="00342070" w:rsidP="00342070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rPr>
          <w:rFonts w:asciiTheme="minorHAnsi" w:eastAsiaTheme="minorHAnsi" w:hAnsiTheme="minorHAnsi"/>
        </w:rPr>
      </w:pPr>
    </w:p>
    <w:p w:rsidR="00342070" w:rsidRDefault="00342070" w:rsidP="00342070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rPr>
          <w:rFonts w:asciiTheme="minorHAnsi" w:eastAsiaTheme="minorHAnsi" w:hAnsiTheme="minorHAnsi"/>
        </w:rPr>
      </w:pPr>
    </w:p>
    <w:p w:rsidR="00E802CE" w:rsidRPr="00E729A4" w:rsidRDefault="00E802CE" w:rsidP="00FA2F7A">
      <w:pPr>
        <w:pStyle w:val="a3"/>
        <w:tabs>
          <w:tab w:val="clear" w:pos="800"/>
          <w:tab w:val="left" w:pos="426"/>
        </w:tabs>
        <w:spacing w:line="240" w:lineRule="auto"/>
        <w:rPr>
          <w:rFonts w:asciiTheme="minorHAnsi" w:eastAsiaTheme="minorHAnsi" w:hAnsiTheme="minorHAnsi"/>
        </w:rPr>
      </w:pPr>
    </w:p>
    <w:p w:rsidR="00032A4B" w:rsidRPr="00E729A4" w:rsidRDefault="00E631F4" w:rsidP="00387774">
      <w:pPr>
        <w:pStyle w:val="a3"/>
        <w:tabs>
          <w:tab w:val="clear" w:pos="800"/>
          <w:tab w:val="left" w:pos="426"/>
        </w:tabs>
        <w:spacing w:line="240" w:lineRule="auto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첨</w:t>
      </w:r>
      <w:r w:rsidRPr="00E729A4">
        <w:rPr>
          <w:rFonts w:asciiTheme="minorHAnsi" w:eastAsiaTheme="minorHAnsi" w:hAnsiTheme="minorHAnsi"/>
        </w:rPr>
        <w:t>부</w:t>
      </w:r>
      <w:r w:rsidR="00DD2D3F" w:rsidRPr="00E729A4">
        <w:rPr>
          <w:rFonts w:asciiTheme="minorHAnsi" w:eastAsiaTheme="minorHAnsi" w:hAnsiTheme="minorHAnsi" w:hint="eastAsia"/>
        </w:rPr>
        <w:t xml:space="preserve">) </w:t>
      </w:r>
      <w:r w:rsidR="005C572B">
        <w:rPr>
          <w:rFonts w:asciiTheme="minorHAnsi" w:eastAsiaTheme="minorHAnsi" w:hAnsiTheme="minorHAnsi"/>
        </w:rPr>
        <w:t>201</w:t>
      </w:r>
      <w:r w:rsidR="002234F2">
        <w:rPr>
          <w:rFonts w:asciiTheme="minorHAnsi" w:eastAsiaTheme="minorHAnsi" w:hAnsiTheme="minorHAnsi"/>
        </w:rPr>
        <w:t>6</w:t>
      </w:r>
      <w:r w:rsidR="005C572B">
        <w:rPr>
          <w:rFonts w:asciiTheme="minorHAnsi" w:eastAsiaTheme="minorHAnsi" w:hAnsiTheme="minorHAnsi" w:hint="eastAsia"/>
        </w:rPr>
        <w:t xml:space="preserve">년 </w:t>
      </w:r>
      <w:r w:rsidR="001C5631">
        <w:rPr>
          <w:rFonts w:asciiTheme="minorHAnsi" w:eastAsiaTheme="minorHAnsi" w:hAnsiTheme="minorHAnsi" w:hint="eastAsia"/>
        </w:rPr>
        <w:t>엔씨소프트</w:t>
      </w:r>
      <w:r w:rsidR="005C7CBE">
        <w:rPr>
          <w:rFonts w:asciiTheme="minorHAnsi" w:eastAsiaTheme="minorHAnsi" w:hAnsiTheme="minorHAnsi" w:hint="eastAsia"/>
        </w:rPr>
        <w:t xml:space="preserve"> </w:t>
      </w:r>
      <w:r w:rsidR="005C572B">
        <w:rPr>
          <w:rFonts w:asciiTheme="minorHAnsi" w:eastAsiaTheme="minorHAnsi" w:hAnsiTheme="minorHAnsi" w:hint="eastAsia"/>
        </w:rPr>
        <w:t>게임기획,</w:t>
      </w:r>
      <w:r w:rsidR="005C572B">
        <w:rPr>
          <w:rFonts w:asciiTheme="minorHAnsi" w:eastAsiaTheme="minorHAnsi" w:hAnsiTheme="minorHAnsi"/>
        </w:rPr>
        <w:t xml:space="preserve"> </w:t>
      </w:r>
      <w:r w:rsidR="005C572B">
        <w:rPr>
          <w:rFonts w:asciiTheme="minorHAnsi" w:eastAsiaTheme="minorHAnsi" w:hAnsiTheme="minorHAnsi" w:hint="eastAsia"/>
        </w:rPr>
        <w:t>게임아트</w:t>
      </w:r>
      <w:r w:rsidR="001C5631">
        <w:rPr>
          <w:rFonts w:asciiTheme="minorHAnsi" w:eastAsiaTheme="minorHAnsi" w:hAnsiTheme="minorHAnsi" w:hint="eastAsia"/>
        </w:rPr>
        <w:t xml:space="preserve"> Junior Internship </w:t>
      </w:r>
      <w:r w:rsidR="00342070">
        <w:rPr>
          <w:rFonts w:asciiTheme="minorHAnsi" w:eastAsiaTheme="minorHAnsi" w:hAnsiTheme="minorHAnsi" w:hint="eastAsia"/>
        </w:rPr>
        <w:t>추천서 요청 안내문</w:t>
      </w:r>
    </w:p>
    <w:p w:rsidR="00DB3498" w:rsidRDefault="00DB3498" w:rsidP="00FA2F7A">
      <w:pPr>
        <w:rPr>
          <w:rFonts w:asciiTheme="minorHAnsi" w:eastAsiaTheme="minorHAnsi" w:hAnsiTheme="minorHAnsi"/>
          <w:szCs w:val="20"/>
        </w:rPr>
      </w:pPr>
    </w:p>
    <w:p w:rsidR="00342070" w:rsidRDefault="00342070" w:rsidP="00FA2F7A">
      <w:pPr>
        <w:rPr>
          <w:rFonts w:asciiTheme="minorHAnsi" w:eastAsiaTheme="minorHAnsi" w:hAnsiTheme="minorHAnsi"/>
          <w:szCs w:val="20"/>
        </w:rPr>
      </w:pPr>
    </w:p>
    <w:p w:rsidR="00342070" w:rsidRPr="00E729A4" w:rsidRDefault="00342070" w:rsidP="00FA2F7A">
      <w:pPr>
        <w:rPr>
          <w:rFonts w:asciiTheme="minorHAnsi" w:eastAsiaTheme="minorHAnsi" w:hAnsiTheme="minorHAnsi"/>
          <w:szCs w:val="20"/>
        </w:rPr>
      </w:pPr>
    </w:p>
    <w:p w:rsidR="00FA2F7A" w:rsidRPr="00E729A4" w:rsidRDefault="00AF38BF" w:rsidP="00AF38BF">
      <w:pPr>
        <w:pStyle w:val="a3"/>
        <w:tabs>
          <w:tab w:val="clear" w:pos="2400"/>
        </w:tabs>
        <w:ind w:left="2419" w:hangingChars="756" w:hanging="2419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AF38BF">
        <w:rPr>
          <w:rFonts w:asciiTheme="minorHAnsi" w:eastAsiaTheme="minorHAnsi" w:hAnsiTheme="minorHAnsi"/>
          <w:b/>
          <w:bCs/>
          <w:noProof/>
          <w:spacing w:val="-2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494B5D" wp14:editId="40DD0B2C">
            <wp:simplePos x="0" y="0"/>
            <wp:positionH relativeFrom="column">
              <wp:posOffset>4160975</wp:posOffset>
            </wp:positionH>
            <wp:positionV relativeFrom="paragraph">
              <wp:posOffset>4378</wp:posOffset>
            </wp:positionV>
            <wp:extent cx="935990" cy="910590"/>
            <wp:effectExtent l="0" t="0" r="0" b="3810"/>
            <wp:wrapNone/>
            <wp:docPr id="4122" name="Picture 2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26" descr="Image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주식회사      엔씨소프트</w:t>
      </w:r>
    </w:p>
    <w:p w:rsidR="00282979" w:rsidRPr="00E729A4" w:rsidRDefault="00540EA8" w:rsidP="004E06BD">
      <w:pPr>
        <w:ind w:left="2087" w:hangingChars="756" w:hanging="2087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</w:t>
      </w:r>
      <w:r w:rsidR="004E06BD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대표이사      김  택  진</w:t>
      </w:r>
      <w:r w:rsidR="00BC784E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</w:t>
      </w:r>
      <w:r w:rsidR="00E62617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(인)</w:t>
      </w:r>
      <w:r w:rsidR="00AF38BF" w:rsidRPr="00AF38BF">
        <w:rPr>
          <w:noProof/>
        </w:rPr>
        <w:t xml:space="preserve"> </w:t>
      </w:r>
    </w:p>
    <w:p w:rsidR="003F78B0" w:rsidRPr="00EC66E6" w:rsidRDefault="00EC66E6" w:rsidP="003F78B0">
      <w:pPr>
        <w:ind w:left="1179" w:hangingChars="756" w:hanging="1179"/>
        <w:jc w:val="left"/>
        <w:rPr>
          <w:rFonts w:asciiTheme="minorHAnsi" w:eastAsiaTheme="minorHAnsi" w:hAnsiTheme="minorHAnsi"/>
          <w:bCs/>
          <w:spacing w:val="-22"/>
          <w:sz w:val="40"/>
          <w:szCs w:val="30"/>
        </w:rPr>
      </w:pPr>
      <w:r w:rsidRPr="00EC66E6">
        <w:rPr>
          <w:rFonts w:asciiTheme="minorHAnsi" w:eastAsiaTheme="minorHAnsi" w:hAnsiTheme="minorHAnsi" w:hint="eastAsia"/>
          <w:bCs/>
          <w:spacing w:val="-22"/>
          <w:szCs w:val="30"/>
        </w:rPr>
        <w:t xml:space="preserve">수신처 </w:t>
      </w:r>
      <w:r w:rsidRPr="00EC66E6">
        <w:rPr>
          <w:rFonts w:asciiTheme="minorHAnsi" w:eastAsiaTheme="minorHAnsi" w:hAnsiTheme="minorHAnsi"/>
          <w:bCs/>
          <w:spacing w:val="-22"/>
          <w:szCs w:val="30"/>
        </w:rPr>
        <w:t xml:space="preserve">: </w:t>
      </w:r>
      <w:r w:rsidR="00BC784E">
        <w:rPr>
          <w:rFonts w:asciiTheme="minorHAnsi" w:eastAsiaTheme="minorHAnsi" w:hAnsiTheme="minorHAnsi" w:hint="eastAsia"/>
          <w:bCs/>
          <w:spacing w:val="-22"/>
          <w:szCs w:val="30"/>
        </w:rPr>
        <w:t>아주대학교 미디어학부,</w:t>
      </w:r>
      <w:r w:rsidR="00BC784E">
        <w:rPr>
          <w:rFonts w:asciiTheme="minorHAnsi" w:eastAsiaTheme="minorHAnsi" w:hAnsiTheme="minorHAnsi"/>
          <w:bCs/>
          <w:spacing w:val="-22"/>
          <w:szCs w:val="30"/>
        </w:rPr>
        <w:t xml:space="preserve"> </w:t>
      </w:r>
      <w:r>
        <w:rPr>
          <w:rFonts w:asciiTheme="minorHAnsi" w:eastAsiaTheme="minorHAnsi" w:hAnsiTheme="minorHAnsi" w:hint="eastAsia"/>
          <w:bCs/>
          <w:spacing w:val="-22"/>
          <w:szCs w:val="30"/>
        </w:rPr>
        <w:t>청강문화산업대학 컴퓨터게임전공,</w:t>
      </w:r>
      <w:r>
        <w:rPr>
          <w:rFonts w:asciiTheme="minorHAnsi" w:eastAsiaTheme="minorHAnsi" w:hAnsiTheme="minorHAnsi"/>
          <w:bCs/>
          <w:spacing w:val="-22"/>
          <w:szCs w:val="30"/>
        </w:rPr>
        <w:t xml:space="preserve"> </w:t>
      </w:r>
      <w:r>
        <w:rPr>
          <w:rFonts w:asciiTheme="minorHAnsi" w:eastAsiaTheme="minorHAnsi" w:hAnsiTheme="minorHAnsi" w:hint="eastAsia"/>
          <w:bCs/>
          <w:spacing w:val="-22"/>
          <w:szCs w:val="30"/>
        </w:rPr>
        <w:t>호서대학교 게임공학과, 홍익대학교 게임학부</w:t>
      </w:r>
    </w:p>
    <w:p w:rsidR="004E06BD" w:rsidRPr="00E729A4" w:rsidRDefault="004E06BD" w:rsidP="003F78B0">
      <w:pPr>
        <w:ind w:left="2691" w:hangingChars="756" w:hanging="2691"/>
        <w:jc w:val="left"/>
        <w:rPr>
          <w:rFonts w:asciiTheme="minorHAnsi" w:eastAsiaTheme="minorHAnsi" w:hAnsiTheme="minorHAnsi"/>
          <w:b/>
          <w:bCs/>
          <w:spacing w:val="-22"/>
          <w:sz w:val="40"/>
          <w:szCs w:val="30"/>
        </w:rPr>
      </w:pPr>
    </w:p>
    <w:p w:rsidR="005F1F49" w:rsidRPr="00E729A4" w:rsidRDefault="00FA2F7A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lastRenderedPageBreak/>
        <w:t>첨</w:t>
      </w:r>
      <w:r w:rsidR="007C4396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부</w:t>
      </w:r>
      <w:r w:rsidR="00DD2D3F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631325" w:rsidRPr="002D1E6F" w:rsidRDefault="002234F2" w:rsidP="00631325">
      <w:pPr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2016</w:t>
      </w:r>
      <w:r w:rsidR="005C572B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년 </w:t>
      </w:r>
      <w:r w:rsidR="00631325" w:rsidRPr="002D1E6F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엔씨소프트 </w:t>
      </w:r>
      <w:r w:rsidR="005C572B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게임기획,</w:t>
      </w:r>
      <w:r w:rsidR="005C572B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 xml:space="preserve"> </w:t>
      </w:r>
      <w:r w:rsidR="005C572B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게임아트</w:t>
      </w:r>
      <w:r w:rsidR="001C5631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Junior Internship </w:t>
      </w:r>
      <w:r w:rsidR="00A15925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추천서 요청 안내문</w:t>
      </w:r>
    </w:p>
    <w:p w:rsidR="00631325" w:rsidRDefault="00631325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C17E2" w:rsidRDefault="00DC17E2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4079EE" w:rsidRDefault="004079EE" w:rsidP="004079EE">
      <w:pPr>
        <w:rPr>
          <w:rFonts w:ascii="맑은 고딕" w:eastAsia="맑은 고딕" w:hAnsi="맑은 고딕" w:cs="Arial"/>
          <w:bCs/>
          <w:kern w:val="0"/>
          <w:szCs w:val="20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주요 프로그램</w:t>
      </w:r>
    </w:p>
    <w:p w:rsidR="004079EE" w:rsidRPr="00DC17E2" w:rsidRDefault="004079EE" w:rsidP="004079EE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- 엔씨소프트 </w:t>
      </w:r>
      <w:r w:rsidR="005C572B">
        <w:rPr>
          <w:rFonts w:ascii="맑은 고딕" w:eastAsia="맑은 고딕" w:hAnsi="맑은 고딕" w:cs="Arial" w:hint="eastAsia"/>
          <w:bCs/>
          <w:kern w:val="0"/>
          <w:szCs w:val="20"/>
        </w:rPr>
        <w:t>게임기획,</w:t>
      </w:r>
      <w:r w:rsidR="006B6FD5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 w:rsidR="005C572B">
        <w:rPr>
          <w:rFonts w:ascii="맑은 고딕" w:eastAsia="맑은 고딕" w:hAnsi="맑은 고딕" w:cs="Arial" w:hint="eastAsia"/>
          <w:bCs/>
          <w:kern w:val="0"/>
          <w:szCs w:val="20"/>
        </w:rPr>
        <w:t>게임아트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부서에서 인턴십 과정 수행</w:t>
      </w:r>
    </w:p>
    <w:p w:rsidR="004079EE" w:rsidRDefault="004079EE" w:rsidP="004079EE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-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게임기획,</w:t>
      </w:r>
      <w:r w:rsidR="000D0EF4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게임아트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관련 기초 직무교육 수행</w:t>
      </w:r>
    </w:p>
    <w:p w:rsidR="004079EE" w:rsidRDefault="004079EE" w:rsidP="004079EE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- 개인/Team Project 진행을 통한 결과물 도출</w:t>
      </w:r>
    </w:p>
    <w:p w:rsidR="00ED2BE3" w:rsidRDefault="00ED2BE3" w:rsidP="004079EE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- 인턴십을 우수한 성적으로 이수한 학생에게는 소정의 장학금 지급 및 향후 엔씨소프트 신입사원 </w:t>
      </w:r>
    </w:p>
    <w:p w:rsidR="00ED2BE3" w:rsidRPr="00DC17E2" w:rsidRDefault="00ED2BE3" w:rsidP="00ED2BE3">
      <w:pPr>
        <w:ind w:firstLineChars="197" w:firstLine="394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공채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/인턴십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지원시 서류전형 면제 특전 부여</w:t>
      </w:r>
    </w:p>
    <w:p w:rsidR="00A15925" w:rsidRDefault="00A15925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631325" w:rsidRDefault="00631325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>■ 모집</w:t>
      </w:r>
      <w:r w:rsidR="00A15925">
        <w:rPr>
          <w:rFonts w:ascii="맑은 고딕" w:eastAsia="맑은 고딕" w:hAnsi="맑은 고딕" w:cs="Arial" w:hint="eastAsia"/>
          <w:b/>
          <w:bCs/>
          <w:kern w:val="0"/>
          <w:szCs w:val="20"/>
        </w:rPr>
        <w:t>대상</w:t>
      </w:r>
      <w:r w:rsid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및 </w:t>
      </w:r>
      <w:r w:rsidR="00A15925">
        <w:rPr>
          <w:rFonts w:ascii="맑은 고딕" w:eastAsia="맑은 고딕" w:hAnsi="맑은 고딕" w:cs="Arial" w:hint="eastAsia"/>
          <w:b/>
          <w:bCs/>
          <w:kern w:val="0"/>
          <w:szCs w:val="20"/>
        </w:rPr>
        <w:t>직무</w:t>
      </w:r>
    </w:p>
    <w:p w:rsidR="00DC17E2" w:rsidRPr="00DC17E2" w:rsidRDefault="00DC17E2" w:rsidP="00AD76F0">
      <w:pPr>
        <w:widowControl/>
        <w:wordWrap/>
        <w:autoSpaceDE/>
        <w:autoSpaceDN/>
        <w:spacing w:after="60"/>
        <w:ind w:firstLineChars="50" w:firstLine="100"/>
        <w:jc w:val="left"/>
        <w:rPr>
          <w:rFonts w:ascii="맑은 고딕" w:eastAsia="맑은 고딕" w:hAnsi="맑은 고딕"/>
          <w:color w:val="000000"/>
          <w:szCs w:val="20"/>
        </w:rPr>
      </w:pPr>
      <w:r w:rsidRP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- 모집 대상 : </w:t>
      </w:r>
      <w:r w:rsidR="000D0EF4">
        <w:rPr>
          <w:rFonts w:ascii="맑은 고딕" w:eastAsia="맑은 고딕" w:hAnsi="맑은 고딕" w:hint="eastAsia"/>
          <w:color w:val="000000"/>
          <w:szCs w:val="20"/>
        </w:rPr>
        <w:t>게임기획,</w:t>
      </w:r>
      <w:r w:rsidR="000D0EF4">
        <w:rPr>
          <w:rFonts w:ascii="맑은 고딕" w:eastAsia="맑은 고딕" w:hAnsi="맑은 고딕"/>
          <w:color w:val="000000"/>
          <w:szCs w:val="20"/>
        </w:rPr>
        <w:t xml:space="preserve"> </w:t>
      </w:r>
      <w:r w:rsidR="000D0EF4">
        <w:rPr>
          <w:rFonts w:ascii="맑은 고딕" w:eastAsia="맑은 고딕" w:hAnsi="맑은 고딕" w:hint="eastAsia"/>
          <w:color w:val="000000"/>
          <w:szCs w:val="20"/>
        </w:rPr>
        <w:t>게임아트</w:t>
      </w:r>
      <w:r w:rsidR="00E356DF">
        <w:rPr>
          <w:rFonts w:ascii="맑은 고딕" w:eastAsia="맑은 고딕" w:hAnsi="맑은 고딕" w:hint="eastAsia"/>
          <w:color w:val="000000"/>
          <w:szCs w:val="20"/>
        </w:rPr>
        <w:t xml:space="preserve">를 </w:t>
      </w:r>
      <w:r w:rsidRPr="00DC17E2">
        <w:rPr>
          <w:rFonts w:ascii="맑은 고딕" w:eastAsia="맑은 고딕" w:hAnsi="맑은 고딕" w:hint="eastAsia"/>
          <w:color w:val="000000"/>
          <w:szCs w:val="20"/>
        </w:rPr>
        <w:t>전공하고 있는</w:t>
      </w:r>
      <w:r w:rsidR="00223A09">
        <w:rPr>
          <w:rFonts w:ascii="맑은 고딕" w:eastAsia="맑은 고딕" w:hAnsi="맑은 고딕" w:hint="eastAsia"/>
          <w:color w:val="000000"/>
          <w:szCs w:val="20"/>
        </w:rPr>
        <w:t xml:space="preserve"> </w:t>
      </w:r>
      <w:r w:rsidR="000D0EF4">
        <w:rPr>
          <w:rFonts w:ascii="맑은 고딕" w:eastAsia="맑은 고딕" w:hAnsi="맑은 고딕" w:hint="eastAsia"/>
          <w:color w:val="000000"/>
          <w:szCs w:val="20"/>
        </w:rPr>
        <w:t xml:space="preserve">대학교 </w:t>
      </w:r>
      <w:r w:rsidR="000D0EF4">
        <w:rPr>
          <w:rFonts w:ascii="맑은 고딕" w:eastAsia="맑은 고딕" w:hAnsi="맑은 고딕"/>
          <w:color w:val="000000"/>
          <w:szCs w:val="20"/>
        </w:rPr>
        <w:t>3</w:t>
      </w:r>
      <w:r w:rsidR="000D0EF4">
        <w:rPr>
          <w:rFonts w:ascii="맑은 고딕" w:eastAsia="맑은 고딕" w:hAnsi="맑은 고딕" w:hint="eastAsia"/>
          <w:color w:val="000000"/>
          <w:szCs w:val="20"/>
        </w:rPr>
        <w:t xml:space="preserve">학년생 </w:t>
      </w:r>
      <w:r w:rsidR="000D0EF4">
        <w:rPr>
          <w:rFonts w:ascii="맑은 고딕" w:eastAsia="맑은 고딕" w:hAnsi="맑은 고딕"/>
          <w:color w:val="000000"/>
          <w:szCs w:val="20"/>
        </w:rPr>
        <w:t>0</w:t>
      </w:r>
      <w:r w:rsidR="000D0EF4">
        <w:rPr>
          <w:rFonts w:ascii="맑은 고딕" w:eastAsia="맑은 고딕" w:hAnsi="맑은 고딕" w:hint="eastAsia"/>
          <w:color w:val="000000"/>
          <w:szCs w:val="20"/>
        </w:rPr>
        <w:t>명</w:t>
      </w:r>
    </w:p>
    <w:p w:rsidR="00AD76F0" w:rsidRDefault="00DC17E2" w:rsidP="00276B82">
      <w:pPr>
        <w:ind w:leftChars="50" w:left="100" w:firstLineChars="50" w:firstLine="1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- 모집 직무 </w:t>
      </w:r>
      <w:r w:rsidRPr="00DC17E2">
        <w:rPr>
          <w:rFonts w:ascii="맑은 고딕" w:eastAsia="맑은 고딕" w:hAnsi="맑은 고딕" w:cs="Arial" w:hint="eastAsia"/>
          <w:bCs/>
          <w:kern w:val="0"/>
          <w:szCs w:val="20"/>
        </w:rPr>
        <w:t xml:space="preserve">: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게임기획</w:t>
      </w:r>
      <w:r w:rsidR="00A15925">
        <w:rPr>
          <w:rFonts w:ascii="맑은 고딕" w:eastAsia="맑은 고딕" w:hAnsi="맑은 고딕" w:cs="Arial" w:hint="eastAsia"/>
          <w:bCs/>
          <w:kern w:val="0"/>
          <w:szCs w:val="20"/>
        </w:rPr>
        <w:t>,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 xml:space="preserve"> 게임아트(</w:t>
      </w:r>
      <w:r w:rsidR="00A15925">
        <w:rPr>
          <w:rFonts w:ascii="맑은 고딕" w:eastAsia="맑은 고딕" w:hAnsi="맑은 고딕" w:cs="Arial" w:hint="eastAsia"/>
          <w:bCs/>
          <w:kern w:val="0"/>
          <w:szCs w:val="20"/>
        </w:rPr>
        <w:t xml:space="preserve">캐릭터 </w:t>
      </w:r>
      <w:r w:rsidR="00AD1CD5">
        <w:rPr>
          <w:rFonts w:ascii="맑은 고딕" w:eastAsia="맑은 고딕" w:hAnsi="맑은 고딕" w:cs="Arial" w:hint="eastAsia"/>
          <w:bCs/>
          <w:kern w:val="0"/>
          <w:szCs w:val="20"/>
        </w:rPr>
        <w:t>원화</w:t>
      </w:r>
      <w:r w:rsidR="000D0EF4">
        <w:rPr>
          <w:rFonts w:ascii="맑은 고딕" w:eastAsia="맑은 고딕" w:hAnsi="맑은 고딕" w:cs="Arial"/>
          <w:bCs/>
          <w:kern w:val="0"/>
          <w:szCs w:val="20"/>
        </w:rPr>
        <w:t xml:space="preserve">, </w:t>
      </w:r>
      <w:r w:rsidR="00A15925">
        <w:rPr>
          <w:rFonts w:ascii="맑은 고딕" w:eastAsia="맑은 고딕" w:hAnsi="맑은 고딕" w:cs="Arial"/>
          <w:bCs/>
          <w:kern w:val="0"/>
          <w:szCs w:val="20"/>
        </w:rPr>
        <w:t xml:space="preserve">배경 </w:t>
      </w:r>
      <w:r w:rsidR="00AD1CD5">
        <w:rPr>
          <w:rFonts w:ascii="맑은 고딕" w:eastAsia="맑은 고딕" w:hAnsi="맑은 고딕" w:cs="Arial" w:hint="eastAsia"/>
          <w:bCs/>
          <w:kern w:val="0"/>
          <w:szCs w:val="20"/>
        </w:rPr>
        <w:t>원화</w:t>
      </w:r>
      <w:r w:rsidR="00A15925">
        <w:rPr>
          <w:rFonts w:ascii="맑은 고딕" w:eastAsia="맑은 고딕" w:hAnsi="맑은 고딕" w:cs="Arial"/>
          <w:bCs/>
          <w:kern w:val="0"/>
          <w:szCs w:val="20"/>
        </w:rPr>
        <w:t xml:space="preserve">, </w:t>
      </w:r>
      <w:r w:rsidR="000D0EF4">
        <w:rPr>
          <w:rFonts w:ascii="맑은 고딕" w:eastAsia="맑은 고딕" w:hAnsi="맑은 고딕" w:cs="Arial"/>
          <w:bCs/>
          <w:kern w:val="0"/>
          <w:szCs w:val="20"/>
        </w:rPr>
        <w:t xml:space="preserve">3D </w:t>
      </w:r>
      <w:r w:rsidR="00F66181">
        <w:rPr>
          <w:rFonts w:ascii="맑은 고딕" w:eastAsia="맑은 고딕" w:hAnsi="맑은 고딕" w:cs="Arial" w:hint="eastAsia"/>
          <w:bCs/>
          <w:kern w:val="0"/>
          <w:szCs w:val="20"/>
        </w:rPr>
        <w:t>C</w:t>
      </w:r>
      <w:r w:rsidR="00F66181">
        <w:rPr>
          <w:rFonts w:ascii="맑은 고딕" w:eastAsia="맑은 고딕" w:hAnsi="맑은 고딕" w:cs="Arial"/>
          <w:bCs/>
          <w:kern w:val="0"/>
          <w:szCs w:val="20"/>
        </w:rPr>
        <w:t xml:space="preserve">haracter Art, 3D Environment Art, </w:t>
      </w:r>
    </w:p>
    <w:p w:rsidR="00DC17E2" w:rsidRDefault="00AD76F0" w:rsidP="00AD76F0">
      <w:pPr>
        <w:ind w:leftChars="50" w:left="100" w:firstLineChars="750" w:firstLine="15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>3D</w:t>
      </w:r>
      <w:r w:rsidR="00A15925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A</w:t>
      </w:r>
      <w:r>
        <w:rPr>
          <w:rFonts w:ascii="맑은 고딕" w:eastAsia="맑은 고딕" w:hAnsi="맑은 고딕" w:cs="Arial"/>
          <w:bCs/>
          <w:kern w:val="0"/>
          <w:szCs w:val="20"/>
        </w:rPr>
        <w:t xml:space="preserve">nimation </w:t>
      </w:r>
      <w:r w:rsidR="00A15925">
        <w:rPr>
          <w:rFonts w:ascii="맑은 고딕" w:eastAsia="맑은 고딕" w:hAnsi="맑은 고딕" w:cs="Arial" w:hint="eastAsia"/>
          <w:bCs/>
          <w:kern w:val="0"/>
          <w:szCs w:val="20"/>
        </w:rPr>
        <w:t xml:space="preserve">총 </w:t>
      </w:r>
      <w:r w:rsidR="00DE6923">
        <w:rPr>
          <w:rFonts w:ascii="맑은 고딕" w:eastAsia="맑은 고딕" w:hAnsi="맑은 고딕" w:cs="Arial"/>
          <w:bCs/>
          <w:kern w:val="0"/>
          <w:szCs w:val="20"/>
        </w:rPr>
        <w:t>6</w:t>
      </w:r>
      <w:r w:rsidR="00A15925">
        <w:rPr>
          <w:rFonts w:ascii="맑은 고딕" w:eastAsia="맑은 고딕" w:hAnsi="맑은 고딕" w:cs="Arial" w:hint="eastAsia"/>
          <w:bCs/>
          <w:kern w:val="0"/>
          <w:szCs w:val="20"/>
        </w:rPr>
        <w:t>개 직무</w:t>
      </w:r>
    </w:p>
    <w:p w:rsidR="00EC4909" w:rsidRDefault="00EC4909" w:rsidP="00DC17E2">
      <w:pPr>
        <w:ind w:firstLine="195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 xml:space="preserve">  *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세부 직무기술서 하단 참조</w:t>
      </w:r>
    </w:p>
    <w:p w:rsidR="00DC17E2" w:rsidRDefault="00DC17E2" w:rsidP="00DC17E2">
      <w:pPr>
        <w:ind w:firstLine="195"/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- </w:t>
      </w:r>
      <w:r w:rsidR="000D0EF4">
        <w:rPr>
          <w:rFonts w:ascii="맑은 고딕" w:eastAsia="맑은 고딕" w:hAnsi="맑은 고딕" w:cs="Arial" w:hint="eastAsia"/>
          <w:b/>
          <w:bCs/>
          <w:kern w:val="0"/>
          <w:szCs w:val="20"/>
        </w:rPr>
        <w:t>게임기획, 게임아트</w:t>
      </w:r>
      <w:r w:rsidRP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주요 수행 업무</w:t>
      </w:r>
    </w:p>
    <w:p w:rsidR="00DC17E2" w:rsidRPr="00DC17E2" w:rsidRDefault="00DC17E2" w:rsidP="00DC17E2">
      <w:pPr>
        <w:ind w:firstLine="195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DC17E2">
        <w:rPr>
          <w:rFonts w:ascii="맑은 고딕" w:eastAsia="맑은 고딕" w:hAnsi="맑은 고딕" w:cs="Arial" w:hint="eastAsia"/>
          <w:bCs/>
          <w:kern w:val="0"/>
          <w:szCs w:val="20"/>
        </w:rPr>
        <w:t xml:space="preserve">  </w:t>
      </w:r>
      <w:r w:rsidRPr="00DC17E2">
        <w:rPr>
          <w:rFonts w:ascii="맑은 고딕" w:eastAsia="맑은 고딕" w:hAnsi="맑은 고딕" w:cs="Arial"/>
          <w:bCs/>
          <w:kern w:val="0"/>
          <w:szCs w:val="20"/>
        </w:rPr>
        <w:t xml:space="preserve">1. </w:t>
      </w:r>
      <w:r w:rsidR="00D5499B">
        <w:rPr>
          <w:rFonts w:ascii="맑은 고딕" w:eastAsia="맑은 고딕" w:hAnsi="맑은 고딕" w:cs="Arial" w:hint="eastAsia"/>
          <w:bCs/>
          <w:kern w:val="0"/>
          <w:szCs w:val="20"/>
        </w:rPr>
        <w:t xml:space="preserve">개인별 세부 직무에 맞는 기본 교육 및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업무 지원 (게임기획,</w:t>
      </w:r>
      <w:r w:rsidR="000D0EF4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게임아트 공통)</w:t>
      </w:r>
    </w:p>
    <w:p w:rsidR="00D5499B" w:rsidRDefault="00DC17E2" w:rsidP="00DC17E2">
      <w:pPr>
        <w:ind w:firstLineChars="197" w:firstLine="394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DC17E2">
        <w:rPr>
          <w:rFonts w:ascii="맑은 고딕" w:eastAsia="맑은 고딕" w:hAnsi="맑은 고딕" w:cs="Arial"/>
          <w:bCs/>
          <w:kern w:val="0"/>
          <w:szCs w:val="20"/>
        </w:rPr>
        <w:t xml:space="preserve">2.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게임 시스템 디자인 및 다양한 컨텐츠,</w:t>
      </w:r>
      <w:r w:rsidR="000D0EF4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월드레벨 디자인 등 (게임기획)</w:t>
      </w:r>
    </w:p>
    <w:p w:rsidR="000D0EF4" w:rsidRDefault="00D5499B" w:rsidP="000D0EF4">
      <w:pPr>
        <w:ind w:firstLineChars="197" w:firstLine="394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3.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 xml:space="preserve">게임 내 GUI의 비주얼 요소 디자인 및 리소스 제공, 3D Resource 제작, 게임에 포함되는 컷씬 </w:t>
      </w:r>
    </w:p>
    <w:p w:rsidR="00DC17E2" w:rsidRPr="00DC17E2" w:rsidRDefault="000D0EF4" w:rsidP="000D0EF4">
      <w:pPr>
        <w:ind w:firstLineChars="300" w:firstLine="6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및 인게임 무비 등의 영상 제작 (게임아트)</w:t>
      </w:r>
    </w:p>
    <w:p w:rsidR="00DC17E2" w:rsidRDefault="00DC17E2" w:rsidP="00DC17E2">
      <w:pPr>
        <w:ind w:firstLineChars="197" w:firstLine="394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DC17E2">
        <w:rPr>
          <w:rFonts w:ascii="맑은 고딕" w:eastAsia="맑은 고딕" w:hAnsi="맑은 고딕" w:cs="Arial"/>
          <w:bCs/>
          <w:kern w:val="0"/>
          <w:szCs w:val="20"/>
        </w:rPr>
        <w:t xml:space="preserve">4.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게임기획팀,</w:t>
      </w:r>
      <w:r w:rsidR="000D0EF4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게임아트</w:t>
      </w:r>
      <w:r w:rsidRPr="00DC17E2">
        <w:rPr>
          <w:rFonts w:ascii="맑은 고딕" w:eastAsia="맑은 고딕" w:hAnsi="맑은 고딕" w:cs="Arial"/>
          <w:bCs/>
          <w:kern w:val="0"/>
          <w:szCs w:val="20"/>
        </w:rPr>
        <w:t>팀 공통 기획 업무</w:t>
      </w:r>
      <w:r w:rsidR="00D5499B">
        <w:rPr>
          <w:rFonts w:ascii="맑은 고딕" w:eastAsia="맑은 고딕" w:hAnsi="맑은 고딕" w:cs="Arial" w:hint="eastAsia"/>
          <w:bCs/>
          <w:kern w:val="0"/>
          <w:szCs w:val="20"/>
        </w:rPr>
        <w:t xml:space="preserve"> 등</w:t>
      </w:r>
    </w:p>
    <w:p w:rsidR="00A15925" w:rsidRDefault="00A15925" w:rsidP="00DC17E2">
      <w:pPr>
        <w:ind w:firstLineChars="197" w:firstLine="394"/>
        <w:jc w:val="left"/>
        <w:rPr>
          <w:rFonts w:ascii="맑은 고딕" w:eastAsia="맑은 고딕" w:hAnsi="맑은 고딕" w:cs="Arial"/>
          <w:bCs/>
          <w:kern w:val="0"/>
          <w:szCs w:val="20"/>
        </w:rPr>
      </w:pPr>
    </w:p>
    <w:p w:rsidR="00A15925" w:rsidRDefault="00A15925" w:rsidP="00A159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배치 부서</w:t>
      </w:r>
    </w:p>
    <w:p w:rsidR="00677C9F" w:rsidRDefault="00A15925" w:rsidP="00A15925">
      <w:pPr>
        <w:widowControl/>
        <w:wordWrap/>
        <w:autoSpaceDE/>
        <w:autoSpaceDN/>
        <w:spacing w:after="60"/>
        <w:ind w:firstLine="195"/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A159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- Interview 결과에 따라 아래의 부서에 분할 배치될 예정이며, </w:t>
      </w:r>
      <w:r w:rsidR="00677C9F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최종 배치 부서는 </w:t>
      </w:r>
      <w:r w:rsidR="00677C9F">
        <w:rPr>
          <w:rFonts w:ascii="맑은 고딕" w:eastAsia="맑은 고딕" w:hAnsi="맑은 고딕" w:cs="Arial"/>
          <w:b/>
          <w:bCs/>
          <w:kern w:val="0"/>
          <w:szCs w:val="20"/>
        </w:rPr>
        <w:t xml:space="preserve">Interview </w:t>
      </w:r>
      <w:r w:rsidR="00677C9F">
        <w:rPr>
          <w:rFonts w:ascii="맑은 고딕" w:eastAsia="맑은 고딕" w:hAnsi="맑은 고딕" w:cs="Arial" w:hint="eastAsia"/>
          <w:b/>
          <w:bCs/>
          <w:kern w:val="0"/>
          <w:szCs w:val="20"/>
        </w:rPr>
        <w:t>진행</w:t>
      </w:r>
    </w:p>
    <w:p w:rsidR="00A15925" w:rsidRDefault="00677C9F" w:rsidP="00677C9F">
      <w:pPr>
        <w:widowControl/>
        <w:wordWrap/>
        <w:autoSpaceDE/>
        <w:autoSpaceDN/>
        <w:spacing w:after="60"/>
        <w:ind w:firstLineChars="100" w:firstLine="200"/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후에 결정될 예정입니다.</w:t>
      </w:r>
    </w:p>
    <w:p w:rsidR="00A15925" w:rsidRPr="00A15925" w:rsidRDefault="00A15925" w:rsidP="00A15925">
      <w:pPr>
        <w:widowControl/>
        <w:wordWrap/>
        <w:autoSpaceDE/>
        <w:autoSpaceDN/>
        <w:spacing w:after="60"/>
        <w:ind w:firstLineChars="100" w:firstLine="2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A15925">
        <w:rPr>
          <w:rFonts w:ascii="맑은 고딕" w:eastAsia="맑은 고딕" w:hAnsi="맑은 고딕" w:cs="Arial" w:hint="eastAsia"/>
          <w:bCs/>
          <w:kern w:val="0"/>
          <w:szCs w:val="20"/>
        </w:rPr>
        <w:t xml:space="preserve">- 게임기획 배치 부서 : </w:t>
      </w:r>
      <w:r w:rsidR="00276B82">
        <w:rPr>
          <w:rFonts w:ascii="맑은 고딕" w:eastAsia="맑은 고딕" w:hAnsi="맑은 고딕" w:cs="Arial" w:hint="eastAsia"/>
          <w:bCs/>
          <w:kern w:val="0"/>
          <w:szCs w:val="20"/>
        </w:rPr>
        <w:t xml:space="preserve">온라인 게임개발, </w:t>
      </w:r>
      <w:r w:rsidR="005B59B8">
        <w:rPr>
          <w:rFonts w:ascii="맑은 고딕" w:eastAsia="맑은 고딕" w:hAnsi="맑은 고딕" w:cs="Arial" w:hint="eastAsia"/>
          <w:bCs/>
          <w:kern w:val="0"/>
          <w:szCs w:val="20"/>
        </w:rPr>
        <w:t xml:space="preserve">모바일 게임개발 </w:t>
      </w:r>
    </w:p>
    <w:p w:rsidR="00A15925" w:rsidRDefault="00A15925" w:rsidP="00A15925">
      <w:pPr>
        <w:widowControl/>
        <w:wordWrap/>
        <w:autoSpaceDE/>
        <w:autoSpaceDN/>
        <w:spacing w:after="60"/>
        <w:ind w:firstLineChars="100" w:firstLine="2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A15925">
        <w:rPr>
          <w:rFonts w:ascii="맑은 고딕" w:eastAsia="맑은 고딕" w:hAnsi="맑은 고딕" w:cs="Arial" w:hint="eastAsia"/>
          <w:bCs/>
          <w:kern w:val="0"/>
          <w:szCs w:val="20"/>
        </w:rPr>
        <w:t xml:space="preserve">- 게임아트 배치 부서 : </w:t>
      </w:r>
      <w:r w:rsidR="008C0927">
        <w:rPr>
          <w:rFonts w:ascii="맑은 고딕" w:eastAsia="맑은 고딕" w:hAnsi="맑은 고딕" w:cs="Arial" w:hint="eastAsia"/>
          <w:bCs/>
          <w:kern w:val="0"/>
          <w:szCs w:val="20"/>
        </w:rPr>
        <w:t>리니지이터널</w:t>
      </w:r>
      <w:r w:rsidR="00327D65">
        <w:rPr>
          <w:rFonts w:ascii="맑은 고딕" w:eastAsia="맑은 고딕" w:hAnsi="맑은 고딕" w:cs="Arial" w:hint="eastAsia"/>
          <w:bCs/>
          <w:kern w:val="0"/>
          <w:szCs w:val="20"/>
        </w:rPr>
        <w:t>(온라인)</w:t>
      </w:r>
      <w:r w:rsidRPr="00A15925">
        <w:rPr>
          <w:rFonts w:ascii="맑은 고딕" w:eastAsia="맑은 고딕" w:hAnsi="맑은 고딕" w:cs="Arial" w:hint="eastAsia"/>
          <w:bCs/>
          <w:kern w:val="0"/>
          <w:szCs w:val="20"/>
        </w:rPr>
        <w:t>,</w:t>
      </w:r>
      <w:r w:rsidR="008C0927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 w:rsidRPr="00A15925">
        <w:rPr>
          <w:rFonts w:ascii="맑은 고딕" w:eastAsia="맑은 고딕" w:hAnsi="맑은 고딕" w:cs="Arial" w:hint="eastAsia"/>
          <w:bCs/>
          <w:kern w:val="0"/>
          <w:szCs w:val="20"/>
        </w:rPr>
        <w:t xml:space="preserve">아이온 레기온스(모바일), </w:t>
      </w:r>
      <w:r w:rsidR="00327D65">
        <w:rPr>
          <w:rFonts w:ascii="맑은 고딕" w:eastAsia="맑은 고딕" w:hAnsi="맑은 고딕" w:cs="Arial" w:hint="eastAsia"/>
          <w:bCs/>
          <w:kern w:val="0"/>
          <w:szCs w:val="20"/>
        </w:rPr>
        <w:t>온라인2</w:t>
      </w:r>
      <w:r w:rsidR="00327D65">
        <w:rPr>
          <w:rFonts w:ascii="맑은 고딕" w:eastAsia="맑은 고딕" w:hAnsi="맑은 고딕" w:cs="Arial"/>
          <w:bCs/>
          <w:kern w:val="0"/>
          <w:szCs w:val="20"/>
        </w:rPr>
        <w:t>,</w:t>
      </w:r>
      <w:r w:rsidR="00327D65" w:rsidRPr="00A15925">
        <w:rPr>
          <w:rFonts w:ascii="맑은 고딕" w:eastAsia="맑은 고딕" w:hAnsi="맑은 고딕" w:cs="Arial" w:hint="eastAsia"/>
          <w:bCs/>
          <w:kern w:val="0"/>
          <w:szCs w:val="20"/>
        </w:rPr>
        <w:t xml:space="preserve"> </w:t>
      </w:r>
      <w:r w:rsidR="005B59B8">
        <w:rPr>
          <w:rFonts w:ascii="맑은 고딕" w:eastAsia="맑은 고딕" w:hAnsi="맑은 고딕" w:cs="Arial" w:hint="eastAsia"/>
          <w:bCs/>
          <w:kern w:val="0"/>
          <w:szCs w:val="20"/>
        </w:rPr>
        <w:t>모바일2</w:t>
      </w:r>
      <w:r w:rsidR="008C0927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</w:p>
    <w:p w:rsidR="00A15925" w:rsidRDefault="008B5D9D" w:rsidP="00330DD8">
      <w:pPr>
        <w:ind w:firstLineChars="197" w:firstLine="394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>*</w:t>
      </w:r>
      <w:r w:rsidR="00AD76F0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 w:rsidR="00A15925">
        <w:rPr>
          <w:rFonts w:ascii="맑은 고딕" w:eastAsia="맑은 고딕" w:hAnsi="맑은 고딕" w:cs="Arial" w:hint="eastAsia"/>
          <w:bCs/>
          <w:kern w:val="0"/>
          <w:szCs w:val="20"/>
        </w:rPr>
        <w:t xml:space="preserve">아이온 레기온스 </w:t>
      </w:r>
      <w:r w:rsidR="00A15925">
        <w:rPr>
          <w:rFonts w:ascii="맑은 고딕" w:eastAsia="맑은 고딕" w:hAnsi="맑은 고딕" w:cs="Arial"/>
          <w:bCs/>
          <w:kern w:val="0"/>
          <w:szCs w:val="20"/>
        </w:rPr>
        <w:t>: AION</w:t>
      </w:r>
      <w:r w:rsidR="005B2918">
        <w:rPr>
          <w:rFonts w:ascii="맑은 고딕" w:eastAsia="맑은 고딕" w:hAnsi="맑은 고딕" w:cs="Arial"/>
          <w:bCs/>
          <w:kern w:val="0"/>
          <w:szCs w:val="20"/>
        </w:rPr>
        <w:t xml:space="preserve"> IP</w:t>
      </w:r>
      <w:r w:rsidR="005B2918">
        <w:rPr>
          <w:rFonts w:ascii="맑은 고딕" w:eastAsia="맑은 고딕" w:hAnsi="맑은 고딕" w:cs="Arial" w:hint="eastAsia"/>
          <w:bCs/>
          <w:kern w:val="0"/>
          <w:szCs w:val="20"/>
        </w:rPr>
        <w:t>를</w:t>
      </w:r>
      <w:r w:rsidR="00330DD8">
        <w:rPr>
          <w:rFonts w:ascii="맑은 고딕" w:eastAsia="맑은 고딕" w:hAnsi="맑은 고딕" w:cs="Arial" w:hint="eastAsia"/>
          <w:bCs/>
          <w:kern w:val="0"/>
          <w:szCs w:val="20"/>
        </w:rPr>
        <w:t xml:space="preserve"> </w:t>
      </w:r>
      <w:r w:rsidR="00A15925">
        <w:rPr>
          <w:rFonts w:ascii="맑은 고딕" w:eastAsia="맑은 고딕" w:hAnsi="맑은 고딕" w:cs="Arial" w:hint="eastAsia"/>
          <w:bCs/>
          <w:kern w:val="0"/>
          <w:szCs w:val="20"/>
        </w:rPr>
        <w:t xml:space="preserve">활용한 모바일 </w:t>
      </w:r>
      <w:r w:rsidR="00A15925">
        <w:rPr>
          <w:rFonts w:ascii="맑은 고딕" w:eastAsia="맑은 고딕" w:hAnsi="맑은 고딕" w:cs="Arial"/>
          <w:bCs/>
          <w:kern w:val="0"/>
          <w:szCs w:val="20"/>
        </w:rPr>
        <w:t>RPG</w:t>
      </w:r>
      <w:r w:rsidR="00A15925">
        <w:rPr>
          <w:rFonts w:ascii="맑은 고딕" w:eastAsia="맑은 고딕" w:hAnsi="맑은 고딕" w:cs="Arial" w:hint="eastAsia"/>
          <w:bCs/>
          <w:kern w:val="0"/>
          <w:szCs w:val="20"/>
        </w:rPr>
        <w:t xml:space="preserve">게임 </w:t>
      </w:r>
      <w:r w:rsidR="00A15925">
        <w:rPr>
          <w:rFonts w:ascii="맑은 고딕" w:eastAsia="맑은 고딕" w:hAnsi="맑은 고딕" w:cs="Arial"/>
          <w:bCs/>
          <w:kern w:val="0"/>
          <w:szCs w:val="20"/>
        </w:rPr>
        <w:t>(</w:t>
      </w:r>
      <w:r w:rsidR="00A15925">
        <w:rPr>
          <w:rFonts w:ascii="맑은 고딕" w:eastAsia="맑은 고딕" w:hAnsi="맑은 고딕" w:cs="Arial" w:hint="eastAsia"/>
          <w:bCs/>
          <w:kern w:val="0"/>
          <w:szCs w:val="20"/>
        </w:rPr>
        <w:t>유튜브 : 아이온 레기온스 검색)</w:t>
      </w:r>
    </w:p>
    <w:p w:rsidR="00327D65" w:rsidRPr="00A15925" w:rsidRDefault="00327D65" w:rsidP="00327D65">
      <w:pPr>
        <w:ind w:firstLineChars="197" w:firstLine="394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* 온라인2</w:t>
      </w:r>
      <w:r>
        <w:rPr>
          <w:rFonts w:ascii="맑은 고딕" w:eastAsia="맑은 고딕" w:hAnsi="맑은 고딕" w:cs="Arial"/>
          <w:bCs/>
          <w:kern w:val="0"/>
          <w:szCs w:val="20"/>
        </w:rPr>
        <w:t xml:space="preserve"> : </w:t>
      </w:r>
      <w:r w:rsidRPr="008C0927">
        <w:rPr>
          <w:rFonts w:ascii="맑은 고딕" w:eastAsia="맑은 고딕" w:hAnsi="맑은 고딕" w:cs="Arial" w:hint="eastAsia"/>
          <w:bCs/>
          <w:kern w:val="0"/>
          <w:szCs w:val="20"/>
        </w:rPr>
        <w:t xml:space="preserve">FPS 장르의 신규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프로젝트 (미공개)</w:t>
      </w:r>
    </w:p>
    <w:p w:rsidR="00A15925" w:rsidRDefault="00A15925" w:rsidP="00DC17E2">
      <w:pPr>
        <w:ind w:firstLineChars="197" w:firstLine="394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 xml:space="preserve">* </w:t>
      </w:r>
      <w:r w:rsidR="00327D65">
        <w:rPr>
          <w:rFonts w:ascii="맑은 고딕" w:eastAsia="맑은 고딕" w:hAnsi="맑은 고딕" w:cs="Arial" w:hint="eastAsia"/>
          <w:bCs/>
          <w:kern w:val="0"/>
          <w:szCs w:val="20"/>
        </w:rPr>
        <w:t>모바일2</w:t>
      </w:r>
      <w:r>
        <w:rPr>
          <w:rFonts w:ascii="맑은 고딕" w:eastAsia="맑은 고딕" w:hAnsi="맑은 고딕" w:cs="Arial"/>
          <w:bCs/>
          <w:kern w:val="0"/>
          <w:szCs w:val="20"/>
        </w:rPr>
        <w:t xml:space="preserve"> :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모바일 전략 게임 (미공개)</w:t>
      </w:r>
    </w:p>
    <w:p w:rsidR="00D5499B" w:rsidRPr="00DC17E2" w:rsidRDefault="00D5499B" w:rsidP="00631325">
      <w:pPr>
        <w:jc w:val="left"/>
        <w:rPr>
          <w:rFonts w:ascii="돋움" w:eastAsia="돋움" w:hAnsi="돋움"/>
          <w:color w:val="777777"/>
          <w:sz w:val="18"/>
          <w:szCs w:val="18"/>
        </w:rPr>
      </w:pPr>
    </w:p>
    <w:p w:rsidR="00631325" w:rsidRPr="00631325" w:rsidRDefault="00631325" w:rsidP="00631325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</w:t>
      </w:r>
      <w:r w:rsid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</w:t>
      </w: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>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631325" w:rsidRPr="00631325" w:rsidTr="00A12D7B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31325" w:rsidRPr="000D0EF4" w:rsidRDefault="00631325" w:rsidP="00A12D7B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</w:pPr>
            <w:r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- </w:t>
            </w:r>
            <w:r w:rsidR="005C7CBE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대학교 추천</w:t>
            </w:r>
            <w:r w:rsidR="00DC17E2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(</w:t>
            </w:r>
            <w:r w:rsidR="000D0EF4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~</w:t>
            </w:r>
            <w:r w:rsidR="00330DD8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5</w:t>
            </w:r>
            <w:r w:rsidR="000D0EF4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.</w:t>
            </w:r>
            <w:r w:rsidR="00330DD8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30</w:t>
            </w:r>
            <w:r w:rsidR="00DC17E2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)</w:t>
            </w:r>
            <w:r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 → </w:t>
            </w:r>
            <w:r w:rsidR="005C7CBE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Interview</w:t>
            </w:r>
            <w:r w:rsidR="00DC17E2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(</w:t>
            </w:r>
            <w:r w:rsid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6.</w:t>
            </w:r>
            <w:r w:rsidR="00330DD8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7</w:t>
            </w:r>
            <w:r w:rsid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~6.1</w:t>
            </w:r>
            <w:r w:rsidR="00330DD8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5</w:t>
            </w:r>
            <w:r w:rsidR="00DC17E2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)</w:t>
            </w:r>
            <w:r w:rsidR="005C7CBE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 </w:t>
            </w:r>
            <w:r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→ </w:t>
            </w:r>
            <w:r w:rsidR="005C7CBE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대상자 선정</w:t>
            </w:r>
            <w:r w:rsidR="00DC17E2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(</w:t>
            </w:r>
            <w:r w:rsidR="000D0EF4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6</w:t>
            </w:r>
            <w:r w:rsidR="00691FE1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.</w:t>
            </w:r>
            <w:r w:rsidR="000D0EF4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1</w:t>
            </w:r>
            <w:r w:rsidR="00330DD8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7</w:t>
            </w:r>
            <w:r w:rsidR="00DC17E2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)</w:t>
            </w:r>
            <w:r w:rsidR="005C7CBE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 → Internship 진행</w:t>
            </w:r>
          </w:p>
          <w:p w:rsidR="000D0EF4" w:rsidRPr="000D0EF4" w:rsidRDefault="00D47A3F" w:rsidP="00A12D7B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</w:pPr>
            <w:r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- </w:t>
            </w:r>
            <w:r w:rsidR="000D0EF4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게임기획 직무 </w:t>
            </w:r>
            <w:r w:rsidR="000D0EF4" w:rsidRPr="000D0EF4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: </w:t>
            </w:r>
            <w:r w:rsidR="000D0EF4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여름방학 기간을 활용하여 총 </w:t>
            </w:r>
            <w:r w:rsidR="000D0EF4" w:rsidRPr="000D0EF4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8</w:t>
            </w:r>
            <w:r w:rsidR="000D0EF4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주간의 인턴십 진행</w:t>
            </w:r>
          </w:p>
          <w:p w:rsidR="005C7CBE" w:rsidRPr="00F12AE5" w:rsidRDefault="000D0EF4" w:rsidP="00A15925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</w:pPr>
            <w:r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- 게임아트 직무 </w:t>
            </w:r>
            <w:r w:rsidRPr="000D0EF4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: </w:t>
            </w:r>
            <w:r w:rsidR="00D47A3F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6개월 기간</w:t>
            </w:r>
            <w:r w:rsidR="00691FE1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(주 5일 회사 출근)</w:t>
            </w:r>
            <w:r w:rsidR="00D47A3F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임을 감안</w:t>
            </w:r>
            <w:r w:rsidR="00A15925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한</w:t>
            </w:r>
            <w:r w:rsidR="00D47A3F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 학점인정 프로그램</w:t>
            </w:r>
          </w:p>
        </w:tc>
      </w:tr>
    </w:tbl>
    <w:p w:rsidR="00F12AE5" w:rsidRDefault="00F12AE5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15925" w:rsidRDefault="00A15925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631325" w:rsidRPr="00631325" w:rsidRDefault="00631325" w:rsidP="00631325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lastRenderedPageBreak/>
        <w:t>■ 인턴</w:t>
      </w:r>
      <w:r w:rsid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십 </w:t>
      </w: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>기간 및 혜택</w:t>
      </w:r>
    </w:p>
    <w:tbl>
      <w:tblPr>
        <w:tblW w:w="4772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8079"/>
      </w:tblGrid>
      <w:tr w:rsidR="00631325" w:rsidRPr="00631325" w:rsidTr="00A12D7B">
        <w:trPr>
          <w:tblCellSpacing w:w="0" w:type="dxa"/>
        </w:trPr>
        <w:tc>
          <w:tcPr>
            <w:tcW w:w="609" w:type="pct"/>
            <w:tcBorders>
              <w:right w:val="single" w:sz="2" w:space="0" w:color="D9D9D9" w:themeColor="background1" w:themeShade="D9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31325" w:rsidRPr="00631325" w:rsidRDefault="00631325" w:rsidP="00A12D7B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3132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인턴기간</w:t>
            </w:r>
          </w:p>
        </w:tc>
        <w:tc>
          <w:tcPr>
            <w:tcW w:w="4391" w:type="pct"/>
            <w:tcBorders>
              <w:left w:val="single" w:sz="2" w:space="0" w:color="D9D9D9" w:themeColor="background1" w:themeShade="D9"/>
              <w:right w:val="nil"/>
            </w:tcBorders>
            <w:vAlign w:val="center"/>
          </w:tcPr>
          <w:p w:rsidR="000D0EF4" w:rsidRDefault="000D0EF4" w:rsidP="00AC16E9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- 게임기획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: 201</w:t>
            </w:r>
            <w:r w:rsidR="002234F2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6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6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2</w:t>
            </w:r>
            <w:r w:rsidR="002234F2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7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일(월)</w:t>
            </w:r>
            <w:r w:rsidR="00EC66E6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~</w:t>
            </w:r>
            <w:r w:rsidR="00EC66E6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 </w:t>
            </w:r>
            <w:r w:rsidR="0035782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2016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8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월 </w:t>
            </w:r>
            <w:r w:rsidR="002234F2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19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일(금)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총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8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주</w:t>
            </w:r>
          </w:p>
          <w:p w:rsidR="00C8342A" w:rsidRDefault="000D0EF4" w:rsidP="00AC16E9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게임아트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: 201</w:t>
            </w:r>
            <w:r w:rsidR="002234F2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6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7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월 </w:t>
            </w:r>
            <w:r w:rsidR="002234F2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4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일(월)</w:t>
            </w:r>
            <w:r w:rsidR="00EC66E6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~</w:t>
            </w:r>
            <w:r w:rsidR="00EC66E6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201</w:t>
            </w:r>
            <w:r w:rsidR="00E06DEF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6</w:t>
            </w:r>
            <w:r w:rsidR="00E06DEF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년 </w:t>
            </w:r>
            <w:r w:rsidR="002234F2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1</w:t>
            </w:r>
            <w:r w:rsidR="00E06DEF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2</w:t>
            </w:r>
            <w:r w:rsidR="00E06DEF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월</w:t>
            </w:r>
            <w:r w:rsidR="00E06DEF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1</w:t>
            </w:r>
            <w:r w:rsidR="002234F2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6</w:t>
            </w:r>
            <w:r w:rsidR="00E06DEF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일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금)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총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24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주  </w:t>
            </w:r>
          </w:p>
          <w:p w:rsidR="000D0EF4" w:rsidRPr="000D0EF4" w:rsidRDefault="000D0EF4" w:rsidP="00AC16E9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  *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기간은 향후 변동될 수 있습니다.</w:t>
            </w:r>
          </w:p>
        </w:tc>
      </w:tr>
      <w:tr w:rsidR="00631325" w:rsidRPr="00631325" w:rsidTr="00A12D7B">
        <w:trPr>
          <w:tblCellSpacing w:w="0" w:type="dxa"/>
        </w:trPr>
        <w:tc>
          <w:tcPr>
            <w:tcW w:w="609" w:type="pct"/>
            <w:tcBorders>
              <w:top w:val="single" w:sz="4" w:space="0" w:color="D9D9D9" w:themeColor="background1" w:themeShade="D9"/>
              <w:bottom w:val="single" w:sz="6" w:space="0" w:color="E4E4E4"/>
              <w:right w:val="single" w:sz="2" w:space="0" w:color="D9D9D9" w:themeColor="background1" w:themeShade="D9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31325" w:rsidRPr="00631325" w:rsidRDefault="00631325" w:rsidP="00A12D7B">
            <w:pPr>
              <w:widowControl/>
              <w:wordWrap/>
              <w:autoSpaceDE/>
              <w:autoSpaceDN/>
              <w:spacing w:after="60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3132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혜택</w:t>
            </w:r>
          </w:p>
        </w:tc>
        <w:tc>
          <w:tcPr>
            <w:tcW w:w="4391" w:type="pct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6" w:space="0" w:color="E4E4E4"/>
              <w:right w:val="nil"/>
            </w:tcBorders>
            <w:vAlign w:val="center"/>
          </w:tcPr>
          <w:p w:rsidR="00631325" w:rsidRPr="00631325" w:rsidRDefault="00B61F86" w:rsidP="00631325">
            <w:pPr>
              <w:pStyle w:val="ac"/>
              <w:numPr>
                <w:ilvl w:val="0"/>
                <w:numId w:val="17"/>
              </w:numPr>
              <w:spacing w:after="60"/>
              <w:ind w:leftChars="0" w:left="400" w:hanging="284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NC Junior</w:t>
            </w:r>
            <w:r w:rsidR="00631325" w:rsidRPr="0063132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Internship 기간에는 소정의 활동비가 지원됩니다. (</w:t>
            </w:r>
            <w:r w:rsidR="005C7CB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약 1</w:t>
            </w:r>
            <w:r w:rsidR="00330DD8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45</w:t>
            </w:r>
            <w:r w:rsidR="005C7CB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만원</w:t>
            </w:r>
            <w:r w:rsidR="00E356D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/월</w:t>
            </w:r>
            <w:r w:rsidR="005C7CB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)</w:t>
            </w:r>
          </w:p>
          <w:p w:rsidR="00631325" w:rsidRPr="005C7CBE" w:rsidRDefault="00631325" w:rsidP="00DC17E2">
            <w:pPr>
              <w:pStyle w:val="ac"/>
              <w:numPr>
                <w:ilvl w:val="0"/>
                <w:numId w:val="17"/>
              </w:numPr>
              <w:spacing w:after="60"/>
              <w:ind w:leftChars="0" w:left="400" w:hanging="284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3132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NC </w:t>
            </w:r>
            <w:r w:rsidR="00B61F86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Junior </w:t>
            </w:r>
            <w:r w:rsidRPr="0063132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Internship을 우수하게 수료한 인턴분께는</w:t>
            </w:r>
            <w:r w:rsidR="005C7CB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소정의 장학금 </w:t>
            </w:r>
            <w:r w:rsidR="00ED2BE3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지급 </w:t>
            </w:r>
            <w:r w:rsidR="005C7CB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및 향후 엔씨소프트 신입사원 공채</w:t>
            </w:r>
            <w:r w:rsidR="000D0EF4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/인턴십</w:t>
            </w:r>
            <w:r w:rsidR="005C7CB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지원시 서류전형 면제</w:t>
            </w:r>
            <w:r w:rsidR="00DC17E2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특전이 부여됩니다.</w:t>
            </w:r>
          </w:p>
        </w:tc>
      </w:tr>
    </w:tbl>
    <w:p w:rsidR="00631325" w:rsidRDefault="00631325" w:rsidP="00631325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631325" w:rsidRPr="00631325" w:rsidRDefault="00631325" w:rsidP="00631325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지원 방법 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631325" w:rsidRPr="00631325" w:rsidTr="00A12D7B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C350A" w:rsidRDefault="00CC350A" w:rsidP="00CC350A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제출 서류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입사지원서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부(당사 소정 양식)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개인 포트폴리오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부(PDF파일)</w:t>
            </w:r>
          </w:p>
          <w:p w:rsidR="00CC350A" w:rsidRDefault="00CC350A" w:rsidP="00CC350A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제출 방식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: </w:t>
            </w:r>
            <w:r w:rsidR="00327D65">
              <w:rPr>
                <w:rFonts w:ascii="맑은 고딕" w:eastAsia="맑은 고딕" w:hAnsi="맑은 고딕" w:hint="eastAsia"/>
                <w:sz w:val="18"/>
                <w:szCs w:val="18"/>
              </w:rPr>
              <w:t>hr_kr@ncsoft.</w:t>
            </w:r>
            <w:r w:rsidR="00327D65">
              <w:rPr>
                <w:rFonts w:ascii="맑은 고딕" w:eastAsia="맑은 고딕" w:hAnsi="맑은 고딕"/>
                <w:sz w:val="18"/>
                <w:szCs w:val="18"/>
              </w:rPr>
              <w:t>com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으로 이메일 송부</w:t>
            </w:r>
            <w:r w:rsidR="00330DD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</w:p>
          <w:p w:rsidR="00CC350A" w:rsidRDefault="00CC350A" w:rsidP="00CC350A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- 제출 기한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: </w:t>
            </w:r>
            <w:r w:rsidR="00330DD8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5.30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(</w:t>
            </w:r>
            <w:r w:rsidR="00330DD8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월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)</w:t>
            </w:r>
            <w:r w:rsidR="004A1D2C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="004A1D2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낮 </w:t>
            </w:r>
            <w:r w:rsidR="004A1D2C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시까지</w:t>
            </w:r>
          </w:p>
          <w:p w:rsidR="00327D65" w:rsidRDefault="00CC350A" w:rsidP="00CC350A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- 지원자를 대상으로</w:t>
            </w:r>
            <w:r w:rsidRPr="00CC350A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Interview를 진행하여 최종적으로 인턴십 대상자를 선정할 예정이며,</w:t>
            </w:r>
          </w:p>
          <w:p w:rsidR="00CC350A" w:rsidRPr="00CC350A" w:rsidRDefault="00CC350A" w:rsidP="00327D65">
            <w:pPr>
              <w:pStyle w:val="mes"/>
              <w:shd w:val="clear" w:color="auto" w:fill="FFFFFF"/>
              <w:spacing w:line="276" w:lineRule="auto"/>
              <w:ind w:firstLineChars="50" w:firstLine="9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CC350A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Interview 일정</w:t>
            </w:r>
            <w:r w:rsidR="00327D6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 w:rsidRPr="00CC350A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및 결과 안내는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개별적으로 안내드릴 </w:t>
            </w:r>
            <w:r w:rsidRPr="00CC350A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예정입니다.</w:t>
            </w:r>
          </w:p>
        </w:tc>
      </w:tr>
    </w:tbl>
    <w:p w:rsidR="00631325" w:rsidRDefault="00631325" w:rsidP="00631325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631325" w:rsidRPr="00631325" w:rsidRDefault="00631325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 w:rsidR="005C7CBE">
        <w:rPr>
          <w:rFonts w:ascii="맑은 고딕" w:eastAsia="맑은 고딕" w:hAnsi="맑은 고딕" w:cs="Arial" w:hint="eastAsia"/>
          <w:b/>
          <w:bCs/>
          <w:kern w:val="0"/>
          <w:szCs w:val="20"/>
        </w:rPr>
        <w:t>엔씨소프트 담당자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631325" w:rsidRPr="002D1E6F" w:rsidTr="00A12D7B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31325" w:rsidRPr="009113CC" w:rsidRDefault="00631325" w:rsidP="00A12D7B">
            <w:pPr>
              <w:spacing w:line="276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113C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- </w:t>
            </w:r>
            <w:r w:rsidR="005C7CBE" w:rsidRPr="009113C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엔씨소프트 HR Recruiting팀 </w:t>
            </w:r>
            <w:r w:rsidR="004A1D2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홍석란 대리</w:t>
            </w:r>
          </w:p>
          <w:p w:rsidR="005C7CBE" w:rsidRPr="009113CC" w:rsidRDefault="005C7CBE" w:rsidP="005C7CB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113C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- Office : </w:t>
            </w:r>
            <w:r w:rsidR="00A15925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02-6201-2703</w:t>
            </w:r>
          </w:p>
          <w:p w:rsidR="00A15925" w:rsidRPr="00A15925" w:rsidRDefault="00631325" w:rsidP="004A1D2C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FF"/>
                <w:sz w:val="18"/>
                <w:szCs w:val="18"/>
                <w:u w:val="single"/>
              </w:rPr>
            </w:pPr>
            <w:r w:rsidRPr="009113C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- e-</w:t>
            </w:r>
            <w:r w:rsidR="005C7CBE" w:rsidRPr="009113C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mail : </w:t>
            </w:r>
            <w:r w:rsidR="00327D65">
              <w:rPr>
                <w:rFonts w:ascii="맑은 고딕" w:eastAsia="맑은 고딕" w:hAnsi="맑은 고딕" w:hint="eastAsia"/>
                <w:sz w:val="18"/>
                <w:szCs w:val="18"/>
              </w:rPr>
              <w:t>hr_kr@ncsoft.</w:t>
            </w:r>
            <w:r w:rsidR="00327D65">
              <w:rPr>
                <w:rFonts w:ascii="맑은 고딕" w:eastAsia="맑은 고딕" w:hAnsi="맑은 고딕"/>
                <w:sz w:val="18"/>
                <w:szCs w:val="18"/>
              </w:rPr>
              <w:t>com</w:t>
            </w:r>
          </w:p>
        </w:tc>
      </w:tr>
    </w:tbl>
    <w:p w:rsidR="00631325" w:rsidRPr="00C8342A" w:rsidRDefault="00631325" w:rsidP="00631325">
      <w:pPr>
        <w:pStyle w:val="mes"/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493FB9" w:rsidRPr="004A1D2C" w:rsidRDefault="00493FB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15925" w:rsidRDefault="00A15925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493FB9" w:rsidRDefault="00493FB9" w:rsidP="00493FB9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lastRenderedPageBreak/>
        <w:t xml:space="preserve">■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채용 직무 기술서</w:t>
      </w:r>
    </w:p>
    <w:p w:rsidR="00813AE5" w:rsidRPr="00631325" w:rsidRDefault="00813AE5" w:rsidP="00493FB9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1</w:t>
      </w:r>
      <w:r>
        <w:rPr>
          <w:rFonts w:ascii="맑은 고딕" w:eastAsia="맑은 고딕" w:hAnsi="맑은 고딕" w:cs="Arial"/>
          <w:b/>
          <w:bCs/>
          <w:kern w:val="0"/>
          <w:szCs w:val="20"/>
        </w:rPr>
        <w:t xml:space="preserve">.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게임 기획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3180"/>
        <w:gridCol w:w="1422"/>
        <w:gridCol w:w="3218"/>
      </w:tblGrid>
      <w:tr w:rsidR="00493FB9" w:rsidRPr="00493FB9" w:rsidTr="00493FB9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3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게임 기획</w:t>
            </w:r>
          </w:p>
        </w:tc>
      </w:tr>
    </w:tbl>
    <w:p w:rsidR="00493FB9" w:rsidRDefault="00493FB9" w:rsidP="00493FB9">
      <w:pPr>
        <w:rPr>
          <w:b/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493FB9" w:rsidRPr="00493FB9" w:rsidTr="00493FB9">
        <w:trPr>
          <w:trHeight w:val="239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수행 업무</w:t>
            </w:r>
          </w:p>
        </w:tc>
      </w:tr>
      <w:tr w:rsidR="00493FB9" w:rsidRPr="00493FB9" w:rsidTr="00493FB9">
        <w:trPr>
          <w:trHeight w:val="1033"/>
        </w:trPr>
        <w:tc>
          <w:tcPr>
            <w:tcW w:w="9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ind w:left="318" w:hanging="3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 xml:space="preserve">1. </w:t>
            </w:r>
            <w:r w:rsidRPr="00493FB9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세계관 </w:t>
            </w: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>및 퀘스트</w:t>
            </w:r>
            <w:r w:rsidRPr="00493FB9"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 xml:space="preserve"> 설정 등의 다양한 컨텐츠</w:t>
            </w:r>
            <w:r w:rsidRPr="00493FB9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디자인</w:t>
            </w:r>
          </w:p>
          <w:p w:rsidR="00493FB9" w:rsidRPr="00493FB9" w:rsidRDefault="00493FB9" w:rsidP="00A82A85">
            <w:pPr>
              <w:ind w:left="318" w:hanging="3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 xml:space="preserve">2. </w:t>
            </w:r>
            <w:r w:rsidRPr="00493FB9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논리적인 </w:t>
            </w: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>레벨 디자인</w:t>
            </w:r>
            <w:r w:rsidRPr="00493FB9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및 레벨 생산 및 검증</w:t>
            </w:r>
          </w:p>
          <w:p w:rsidR="00493FB9" w:rsidRPr="00493FB9" w:rsidRDefault="00493FB9" w:rsidP="00A82A85">
            <w:pPr>
              <w:ind w:left="318" w:hanging="3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>3. 캐릭터, 스킬 시스템 등 다양한 게임 시스템 디자인 및 관련 수치 밸런싱</w:t>
            </w:r>
          </w:p>
          <w:p w:rsidR="00493FB9" w:rsidRPr="00493FB9" w:rsidRDefault="00493FB9" w:rsidP="00A82A85">
            <w:pPr>
              <w:ind w:left="318" w:hanging="3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>4. 게임 내 적용될 데이터 및 스크립트 등 구현 업무</w:t>
            </w:r>
          </w:p>
          <w:p w:rsidR="00493FB9" w:rsidRPr="00493FB9" w:rsidRDefault="00493FB9" w:rsidP="00A82A85">
            <w:pPr>
              <w:ind w:left="318" w:hanging="3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>5. 개발팀 공통 기획 업무</w:t>
            </w:r>
          </w:p>
          <w:p w:rsidR="00493FB9" w:rsidRPr="00493FB9" w:rsidRDefault="00493FB9" w:rsidP="00A82A85">
            <w:pPr>
              <w:ind w:left="318" w:hanging="3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>6. Senior Game Designer의 업무 지원</w:t>
            </w:r>
          </w:p>
        </w:tc>
      </w:tr>
    </w:tbl>
    <w:p w:rsidR="00493FB9" w:rsidRDefault="00493FB9" w:rsidP="00493FB9">
      <w:pPr>
        <w:jc w:val="center"/>
        <w:rPr>
          <w:b/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3FB9" w:rsidRPr="00493FB9" w:rsidTr="00A82A85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필요 요건 (지식 및 스킬)</w:t>
            </w:r>
          </w:p>
        </w:tc>
      </w:tr>
      <w:tr w:rsidR="00493FB9" w:rsidRPr="00493FB9" w:rsidTr="00A82A85">
        <w:trPr>
          <w:trHeight w:val="880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493FB9">
            <w:pPr>
              <w:pStyle w:val="ac"/>
              <w:numPr>
                <w:ilvl w:val="0"/>
                <w:numId w:val="18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MS 오피스/스크립트 툴 활용 능력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18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다양한 장르의 게임</w:t>
            </w: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 xml:space="preserve"> 및 모바일 게임에 대한 깊이 있는</w:t>
            </w: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플레이 경험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18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게임 제작 프로세스에 대한 </w:t>
            </w: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관심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18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게임 분석을 통한 역 기획서 작성 및 새로운 아이디어 제안 능력</w:t>
            </w:r>
          </w:p>
        </w:tc>
      </w:tr>
    </w:tbl>
    <w:p w:rsidR="00493FB9" w:rsidRDefault="00493FB9" w:rsidP="00493FB9">
      <w:pPr>
        <w:rPr>
          <w:b/>
          <w:bCs/>
        </w:rPr>
      </w:pPr>
    </w:p>
    <w:p w:rsidR="00493FB9" w:rsidRDefault="00493FB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813AE5" w:rsidRPr="00813AE5" w:rsidRDefault="00813AE5" w:rsidP="00E729A4">
      <w:pPr>
        <w:pStyle w:val="ab"/>
        <w:rPr>
          <w:rFonts w:asciiTheme="minorHAnsi" w:eastAsiaTheme="minorHAnsi" w:hAnsiTheme="minorHAnsi"/>
          <w:b/>
          <w:szCs w:val="20"/>
        </w:rPr>
      </w:pPr>
      <w:r w:rsidRPr="00813AE5">
        <w:rPr>
          <w:rFonts w:asciiTheme="minorHAnsi" w:eastAsiaTheme="minorHAnsi" w:hAnsiTheme="minorHAnsi" w:hint="eastAsia"/>
          <w:b/>
          <w:szCs w:val="20"/>
        </w:rPr>
        <w:t>2</w:t>
      </w:r>
      <w:r w:rsidRPr="00813AE5">
        <w:rPr>
          <w:rFonts w:asciiTheme="minorHAnsi" w:eastAsiaTheme="minorHAnsi" w:hAnsiTheme="minorHAnsi"/>
          <w:b/>
          <w:szCs w:val="20"/>
        </w:rPr>
        <w:t xml:space="preserve">. </w:t>
      </w:r>
      <w:r w:rsidR="00A15925">
        <w:rPr>
          <w:rFonts w:asciiTheme="minorHAnsi" w:eastAsiaTheme="minorHAnsi" w:hAnsiTheme="minorHAnsi" w:hint="eastAsia"/>
          <w:b/>
          <w:szCs w:val="20"/>
        </w:rPr>
        <w:t>캐릭터 원화,</w:t>
      </w:r>
      <w:r w:rsidR="00A15925">
        <w:rPr>
          <w:rFonts w:asciiTheme="minorHAnsi" w:eastAsiaTheme="minorHAnsi" w:hAnsiTheme="minorHAnsi"/>
          <w:b/>
          <w:szCs w:val="20"/>
        </w:rPr>
        <w:t xml:space="preserve"> </w:t>
      </w:r>
      <w:r w:rsidR="00A15925">
        <w:rPr>
          <w:rFonts w:asciiTheme="minorHAnsi" w:eastAsiaTheme="minorHAnsi" w:hAnsiTheme="minorHAnsi" w:hint="eastAsia"/>
          <w:b/>
          <w:szCs w:val="20"/>
        </w:rPr>
        <w:t>배경 원화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3174"/>
        <w:gridCol w:w="1418"/>
        <w:gridCol w:w="3230"/>
      </w:tblGrid>
      <w:tr w:rsidR="00493FB9" w:rsidRPr="00493FB9" w:rsidTr="00493FB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3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3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Art –</w:t>
            </w:r>
            <w:r w:rsidR="00327D65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93FB9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Concept Art</w:t>
            </w:r>
            <w:r w:rsidR="00A15925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(</w:t>
            </w:r>
            <w:r w:rsidR="00A15925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캐릭터,배경)</w:t>
            </w:r>
          </w:p>
        </w:tc>
      </w:tr>
    </w:tbl>
    <w:p w:rsidR="00493FB9" w:rsidRDefault="00493FB9" w:rsidP="00493FB9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3FB9" w:rsidRPr="00493FB9" w:rsidTr="00A82A85"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수행 업무</w:t>
            </w:r>
          </w:p>
        </w:tc>
      </w:tr>
      <w:tr w:rsidR="00493FB9" w:rsidRPr="00493FB9" w:rsidTr="00A82A85">
        <w:trPr>
          <w:trHeight w:val="510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493FB9">
            <w:pPr>
              <w:pStyle w:val="ac"/>
              <w:numPr>
                <w:ilvl w:val="0"/>
                <w:numId w:val="19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 xml:space="preserve">Game Design 과 Project Artwork 을 이해하고 분석한 후, </w:t>
            </w:r>
            <w:r w:rsidRPr="00493FB9">
              <w:rPr>
                <w:rFonts w:ascii="맑은 고딕" w:eastAsia="맑은 고딕" w:hAnsi="맑은 고딕" w:hint="eastAsia"/>
                <w:color w:val="000000" w:themeColor="text1"/>
                <w:kern w:val="2"/>
                <w:sz w:val="18"/>
                <w:szCs w:val="18"/>
              </w:rPr>
              <w:t>Art Direction 을 기반으로 R&amp;D 과정을 통해 다양한 Concept Art 를 제시하며, 이를 통해 Project에 가장 적합하고 효과적인 Concept Art 를 제작한다.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19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후행 직무 부서의 Artist가 이를 바탕으로 효과적인 Graphics</w:t>
            </w: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</w:t>
            </w: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Resource 를 개발할 수 있도록 제작 지원한다.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21"/>
              </w:numPr>
              <w:wordWrap w:val="0"/>
              <w:autoSpaceDE w:val="0"/>
              <w:autoSpaceDN w:val="0"/>
              <w:ind w:leftChars="0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Production Concept Art - Character(PC) Concept Art</w:t>
            </w:r>
          </w:p>
          <w:p w:rsidR="00493FB9" w:rsidRPr="00493FB9" w:rsidRDefault="00493FB9" w:rsidP="00A82A85">
            <w:pPr>
              <w:pStyle w:val="ac"/>
              <w:ind w:leftChars="0" w:left="718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아트 컨셉 방향에 대해 통일성 유지와 효과적인 퀄리티 업그레이드를 통해 수준높은 캐릭터 컨셉 원화를 생산한다. 3D아티스트들이 캐릭터 리소스를 효과적으로 양산 시키기 위해, 관련 제작 원화를 개발한다.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21"/>
              </w:numPr>
              <w:wordWrap w:val="0"/>
              <w:autoSpaceDE w:val="0"/>
              <w:autoSpaceDN w:val="0"/>
              <w:ind w:leftChars="0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Production Concept Art - Item Concept Art</w:t>
            </w:r>
          </w:p>
          <w:p w:rsidR="00493FB9" w:rsidRPr="00493FB9" w:rsidRDefault="00493FB9" w:rsidP="00493FB9">
            <w:pPr>
              <w:pStyle w:val="ac"/>
              <w:ind w:leftChars="0" w:left="718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아트 컨셉에 맞게 게임내의 아이템류(Weapon, Accessory, etc) 에 대한 컨셉 원화를 제작하고, 3D 아티스트들이 관련 리소스를 효과적으로 양산 시키기 위해, 제작 원화를 개발, 지원한다.</w:t>
            </w:r>
          </w:p>
        </w:tc>
      </w:tr>
    </w:tbl>
    <w:p w:rsidR="00493FB9" w:rsidRDefault="00493FB9" w:rsidP="00493FB9">
      <w:pPr>
        <w:jc w:val="center"/>
        <w:rPr>
          <w:b/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3FB9" w:rsidRPr="00493FB9" w:rsidTr="00396EB8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필요 요건 (지식 및 스킬)</w:t>
            </w:r>
          </w:p>
        </w:tc>
      </w:tr>
      <w:tr w:rsidR="00493FB9" w:rsidRPr="00493FB9" w:rsidTr="00396EB8">
        <w:trPr>
          <w:trHeight w:val="880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493FB9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수행에 필요한 Graphics 관련 Tool 과 Program 사용 기술 및 작업 경험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분야 내 업무 제안 및 설계, R&amp;D 진행이 가능한 전문적인 Art 개발 능력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부서 운영 및 관리, Process 구축 및 협업 Communication 능력</w:t>
            </w:r>
          </w:p>
        </w:tc>
      </w:tr>
    </w:tbl>
    <w:p w:rsidR="00813AE5" w:rsidRDefault="00813AE5" w:rsidP="00E729A4">
      <w:pPr>
        <w:pStyle w:val="ab"/>
        <w:rPr>
          <w:rFonts w:asciiTheme="minorHAnsi" w:eastAsiaTheme="minorHAnsi" w:hAnsiTheme="minorHAnsi"/>
          <w:b/>
          <w:szCs w:val="20"/>
        </w:rPr>
      </w:pPr>
    </w:p>
    <w:p w:rsidR="00396EB8" w:rsidRPr="00DC299D" w:rsidRDefault="00396EB8" w:rsidP="00396EB8"/>
    <w:p w:rsidR="00396EB8" w:rsidRDefault="00A15925" w:rsidP="00396EB8">
      <w:pPr>
        <w:pStyle w:val="ab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3</w:t>
      </w:r>
      <w:r w:rsidR="00396EB8" w:rsidRPr="00813AE5">
        <w:rPr>
          <w:rFonts w:asciiTheme="minorHAnsi" w:eastAsiaTheme="minorHAnsi" w:hAnsiTheme="minorHAnsi"/>
          <w:b/>
          <w:szCs w:val="20"/>
        </w:rPr>
        <w:t xml:space="preserve">. </w:t>
      </w:r>
      <w:r w:rsidR="00396EB8">
        <w:rPr>
          <w:rFonts w:asciiTheme="minorHAnsi" w:eastAsiaTheme="minorHAnsi" w:hAnsiTheme="minorHAnsi"/>
          <w:b/>
          <w:szCs w:val="20"/>
        </w:rPr>
        <w:t>3</w:t>
      </w:r>
      <w:r w:rsidR="00396EB8">
        <w:rPr>
          <w:rFonts w:asciiTheme="minorHAnsi" w:eastAsiaTheme="minorHAnsi" w:hAnsiTheme="minorHAnsi" w:hint="eastAsia"/>
          <w:b/>
          <w:szCs w:val="20"/>
        </w:rPr>
        <w:t>D Character Art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3179"/>
        <w:gridCol w:w="1421"/>
        <w:gridCol w:w="3219"/>
      </w:tblGrid>
      <w:tr w:rsidR="00396EB8" w:rsidRPr="00396EB8" w:rsidTr="00A82A85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 xml:space="preserve">Art –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3D Character Art</w:t>
            </w:r>
          </w:p>
        </w:tc>
      </w:tr>
    </w:tbl>
    <w:p w:rsidR="00396EB8" w:rsidRDefault="00396EB8" w:rsidP="00396EB8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96EB8" w:rsidRPr="00396EB8" w:rsidTr="00A82A85"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수행 업무</w:t>
            </w:r>
          </w:p>
        </w:tc>
      </w:tr>
      <w:tr w:rsidR="00396EB8" w:rsidRPr="00396EB8" w:rsidTr="00A82A85">
        <w:trPr>
          <w:trHeight w:val="1601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Default="00396EB8" w:rsidP="00396EB8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/>
                <w:sz w:val="18"/>
                <w:szCs w:val="18"/>
              </w:rPr>
              <w:t xml:space="preserve">1. </w:t>
            </w:r>
            <w:r w:rsidR="006E18F0" w:rsidRPr="006E18F0">
              <w:rPr>
                <w:rFonts w:ascii="맑은 고딕" w:eastAsia="맑은 고딕" w:hAnsi="맑은 고딕" w:hint="eastAsia"/>
                <w:sz w:val="18"/>
                <w:szCs w:val="18"/>
              </w:rPr>
              <w:t>프로젝트 컨셉과 아트디렉터의 의도를 충분히 반영하여 고품질의 리소스를 생산한다.</w:t>
            </w:r>
          </w:p>
          <w:p w:rsidR="006E18F0" w:rsidRDefault="006E18F0" w:rsidP="00396EB8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2. </w:t>
            </w:r>
            <w:r w:rsidRPr="006E18F0">
              <w:rPr>
                <w:rFonts w:ascii="맑은 고딕" w:eastAsia="맑은 고딕" w:hAnsi="맑은 고딕" w:hint="eastAsia"/>
                <w:sz w:val="18"/>
                <w:szCs w:val="18"/>
              </w:rPr>
              <w:t>프로젝트의 컨셉을 충분히 이해하고 컨셉아티스트와 적극적인 커뮤니케이션을 통해 이상적인 3D리소스를 제작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한다.</w:t>
            </w:r>
          </w:p>
          <w:p w:rsidR="006E18F0" w:rsidRDefault="006E18F0" w:rsidP="00396EB8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3. </w:t>
            </w:r>
            <w:r w:rsidRPr="006E18F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지속적인 아웃소싱 업체 관리를 통해 내부 제작 리소스와의 이질감을 줄이고 퀄리티를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향상시킨다.</w:t>
            </w:r>
          </w:p>
          <w:p w:rsidR="006E18F0" w:rsidRPr="00396EB8" w:rsidRDefault="006E18F0" w:rsidP="00396EB8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4. </w:t>
            </w:r>
            <w:r w:rsidRPr="006E18F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업무 프로세스를 정확히 파악, 효율적으로 인력을 배치하고 일정을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배분한다.</w:t>
            </w:r>
          </w:p>
        </w:tc>
      </w:tr>
    </w:tbl>
    <w:p w:rsidR="00396EB8" w:rsidRPr="00F02E38" w:rsidRDefault="00396EB8" w:rsidP="00396EB8">
      <w:pPr>
        <w:jc w:val="center"/>
        <w:rPr>
          <w:b/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96EB8" w:rsidRPr="00396EB8" w:rsidTr="00A82A85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필요 요건 (지식 및 스킬)</w:t>
            </w:r>
          </w:p>
        </w:tc>
      </w:tr>
      <w:tr w:rsidR="00396EB8" w:rsidRPr="00396EB8" w:rsidTr="00A82A85">
        <w:trPr>
          <w:trHeight w:val="880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Default="006E18F0" w:rsidP="00A82A85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 수행에 필요한 관련 소프트웨어 운용 능력</w:t>
            </w:r>
          </w:p>
          <w:p w:rsidR="006E18F0" w:rsidRDefault="006E18F0" w:rsidP="006E18F0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 xml:space="preserve">게임 그래픽 표현 능력 및 게임 개발에 대한 폭넓은 지식 </w:t>
            </w:r>
          </w:p>
          <w:p w:rsidR="006E18F0" w:rsidRPr="00396EB8" w:rsidRDefault="006E18F0" w:rsidP="006E18F0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396EB8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부서 운영 및 관리, Process 구축 및 협업 Communication 능력</w:t>
            </w:r>
          </w:p>
        </w:tc>
      </w:tr>
    </w:tbl>
    <w:p w:rsidR="006E18F0" w:rsidRDefault="006E18F0" w:rsidP="00E729A4">
      <w:pPr>
        <w:pStyle w:val="ab"/>
        <w:rPr>
          <w:rFonts w:asciiTheme="minorHAnsi" w:eastAsiaTheme="minorHAnsi" w:hAnsiTheme="minorHAnsi"/>
          <w:b/>
          <w:szCs w:val="20"/>
        </w:rPr>
      </w:pPr>
    </w:p>
    <w:p w:rsidR="006E18F0" w:rsidRDefault="00A15925" w:rsidP="006E18F0">
      <w:pPr>
        <w:pStyle w:val="ab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4</w:t>
      </w:r>
      <w:r w:rsidR="006E18F0" w:rsidRPr="00813AE5">
        <w:rPr>
          <w:rFonts w:asciiTheme="minorHAnsi" w:eastAsiaTheme="minorHAnsi" w:hAnsiTheme="minorHAnsi"/>
          <w:b/>
          <w:szCs w:val="20"/>
        </w:rPr>
        <w:t xml:space="preserve">. </w:t>
      </w:r>
      <w:r w:rsidR="006E18F0">
        <w:rPr>
          <w:rFonts w:asciiTheme="minorHAnsi" w:eastAsiaTheme="minorHAnsi" w:hAnsiTheme="minorHAnsi"/>
          <w:b/>
          <w:szCs w:val="20"/>
        </w:rPr>
        <w:t>3</w:t>
      </w:r>
      <w:r w:rsidR="006E18F0">
        <w:rPr>
          <w:rFonts w:asciiTheme="minorHAnsi" w:eastAsiaTheme="minorHAnsi" w:hAnsiTheme="minorHAnsi" w:hint="eastAsia"/>
          <w:b/>
          <w:szCs w:val="20"/>
        </w:rPr>
        <w:t xml:space="preserve">D </w:t>
      </w:r>
      <w:r w:rsidR="006E18F0">
        <w:rPr>
          <w:rFonts w:asciiTheme="minorHAnsi" w:eastAsiaTheme="minorHAnsi" w:hAnsiTheme="minorHAnsi"/>
          <w:b/>
          <w:szCs w:val="20"/>
        </w:rPr>
        <w:t>Environment</w:t>
      </w:r>
      <w:r w:rsidR="006E18F0">
        <w:rPr>
          <w:rFonts w:asciiTheme="minorHAnsi" w:eastAsiaTheme="minorHAnsi" w:hAnsiTheme="minorHAnsi" w:hint="eastAsia"/>
          <w:b/>
          <w:szCs w:val="20"/>
        </w:rPr>
        <w:t xml:space="preserve"> Art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3179"/>
        <w:gridCol w:w="1421"/>
        <w:gridCol w:w="3219"/>
      </w:tblGrid>
      <w:tr w:rsidR="006E18F0" w:rsidRPr="00396EB8" w:rsidTr="0084112C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 xml:space="preserve">Art –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3D Environment Art</w:t>
            </w:r>
          </w:p>
        </w:tc>
      </w:tr>
    </w:tbl>
    <w:p w:rsidR="006E18F0" w:rsidRDefault="006E18F0" w:rsidP="006E18F0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E18F0" w:rsidRPr="00396EB8" w:rsidTr="0084112C"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8F0" w:rsidRPr="006E18F0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6E18F0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수행 업무</w:t>
            </w:r>
          </w:p>
        </w:tc>
      </w:tr>
      <w:tr w:rsidR="006E18F0" w:rsidRPr="00396EB8" w:rsidTr="00AE28E0">
        <w:trPr>
          <w:trHeight w:val="1204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8E0" w:rsidRPr="00AE28E0" w:rsidRDefault="00AE28E0" w:rsidP="00AE28E0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1.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AE28E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언리얼4 엔진 사용 </w:t>
            </w:r>
          </w:p>
          <w:p w:rsidR="006E18F0" w:rsidRPr="00AE28E0" w:rsidRDefault="00AE28E0" w:rsidP="00AE28E0">
            <w:pPr>
              <w:tabs>
                <w:tab w:val="left" w:pos="7305"/>
              </w:tabs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2. </w:t>
            </w:r>
            <w:r w:rsidRPr="00AE28E0">
              <w:rPr>
                <w:rFonts w:ascii="맑은 고딕" w:eastAsia="맑은 고딕" w:hAnsi="맑은 고딕" w:hint="eastAsia"/>
                <w:sz w:val="18"/>
                <w:szCs w:val="18"/>
              </w:rPr>
              <w:t>노말맵을 이용한 게임 배경에 사용되는 극 실사 Porps(소품)제작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ab/>
            </w:r>
          </w:p>
        </w:tc>
      </w:tr>
    </w:tbl>
    <w:p w:rsidR="006E18F0" w:rsidRDefault="006E18F0" w:rsidP="006E18F0">
      <w:pPr>
        <w:jc w:val="center"/>
        <w:rPr>
          <w:b/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E18F0" w:rsidRPr="00396EB8" w:rsidTr="008411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필요 요건 (지식 및 스킬)</w:t>
            </w:r>
          </w:p>
        </w:tc>
      </w:tr>
      <w:tr w:rsidR="006E18F0" w:rsidRPr="00396EB8" w:rsidTr="0084112C">
        <w:trPr>
          <w:trHeight w:val="880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8F0" w:rsidRDefault="006E18F0" w:rsidP="006E18F0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 수행에 필요한 관련 소프트웨어 운용 능력</w:t>
            </w:r>
          </w:p>
          <w:p w:rsidR="006E18F0" w:rsidRDefault="006E18F0" w:rsidP="006E18F0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 xml:space="preserve">게임 그래픽 표현 능력 및 게임 개발에 대한 폭넓은 지식 </w:t>
            </w:r>
          </w:p>
          <w:p w:rsidR="006E18F0" w:rsidRPr="00396EB8" w:rsidRDefault="006E18F0" w:rsidP="006E18F0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396EB8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부서 운영 및 관리, Process 구축 및 협업 Communication 능력</w:t>
            </w:r>
          </w:p>
        </w:tc>
      </w:tr>
    </w:tbl>
    <w:p w:rsidR="00AE28E0" w:rsidRDefault="00AE28E0" w:rsidP="006E18F0">
      <w:pPr>
        <w:rPr>
          <w:b/>
          <w:bCs/>
        </w:rPr>
      </w:pPr>
    </w:p>
    <w:p w:rsidR="00AE28E0" w:rsidRDefault="00AE28E0">
      <w:pPr>
        <w:widowControl/>
        <w:wordWrap/>
        <w:autoSpaceDE/>
        <w:autoSpaceDN/>
        <w:jc w:val="left"/>
        <w:rPr>
          <w:b/>
          <w:bCs/>
        </w:rPr>
      </w:pPr>
      <w:r>
        <w:rPr>
          <w:b/>
          <w:bCs/>
        </w:rPr>
        <w:br w:type="page"/>
      </w:r>
    </w:p>
    <w:p w:rsidR="00A15925" w:rsidRDefault="00A15925" w:rsidP="00A15925">
      <w:pPr>
        <w:pStyle w:val="ab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lastRenderedPageBreak/>
        <w:t>5</w:t>
      </w:r>
      <w:r w:rsidR="004A1D2C">
        <w:rPr>
          <w:rFonts w:asciiTheme="minorHAnsi" w:eastAsiaTheme="minorHAnsi" w:hAnsiTheme="minorHAnsi"/>
          <w:b/>
          <w:szCs w:val="20"/>
        </w:rPr>
        <w:t>. 3</w:t>
      </w:r>
      <w:r w:rsidR="004A1D2C">
        <w:rPr>
          <w:rFonts w:asciiTheme="minorHAnsi" w:eastAsiaTheme="minorHAnsi" w:hAnsiTheme="minorHAnsi" w:hint="eastAsia"/>
          <w:b/>
          <w:szCs w:val="20"/>
        </w:rPr>
        <w:t>D An</w:t>
      </w:r>
      <w:r w:rsidR="004A1D2C">
        <w:rPr>
          <w:rFonts w:asciiTheme="minorHAnsi" w:eastAsiaTheme="minorHAnsi" w:hAnsiTheme="minorHAnsi"/>
          <w:b/>
          <w:szCs w:val="20"/>
        </w:rPr>
        <w:t>i</w:t>
      </w:r>
      <w:r w:rsidR="004A1D2C">
        <w:rPr>
          <w:rFonts w:asciiTheme="minorHAnsi" w:eastAsiaTheme="minorHAnsi" w:hAnsiTheme="minorHAnsi" w:hint="eastAsia"/>
          <w:b/>
          <w:szCs w:val="20"/>
        </w:rPr>
        <w:t xml:space="preserve">mation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28"/>
        <w:gridCol w:w="1450"/>
        <w:gridCol w:w="3118"/>
      </w:tblGrid>
      <w:tr w:rsidR="00DE6923" w:rsidRPr="00DE6923" w:rsidTr="002E341C">
        <w:tc>
          <w:tcPr>
            <w:tcW w:w="1276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923" w:rsidRPr="00DE6923" w:rsidRDefault="00DE6923" w:rsidP="002E341C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DE6923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923" w:rsidRPr="00DE6923" w:rsidRDefault="00DE6923" w:rsidP="002E341C">
            <w:pPr>
              <w:jc w:val="center"/>
              <w:rPr>
                <w:rFonts w:asciiTheme="majorHAnsi" w:eastAsia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1450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923" w:rsidRPr="00DE6923" w:rsidRDefault="00DE6923" w:rsidP="002E341C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DE6923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923" w:rsidRPr="00DE6923" w:rsidRDefault="00DE6923" w:rsidP="002E341C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Art - </w:t>
            </w:r>
            <w:r w:rsidRPr="00DE6923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Animator</w:t>
            </w:r>
          </w:p>
        </w:tc>
      </w:tr>
    </w:tbl>
    <w:p w:rsidR="00DE6923" w:rsidRPr="00DE6923" w:rsidRDefault="00DE6923" w:rsidP="00DE6923">
      <w:pPr>
        <w:rPr>
          <w:rFonts w:asciiTheme="majorHAnsi" w:eastAsiaTheme="majorHAnsi" w:hAnsiTheme="majorHAnsi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E6923" w:rsidRPr="00DE6923" w:rsidTr="002E341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923" w:rsidRPr="00DE6923" w:rsidRDefault="00DE6923" w:rsidP="002E341C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DE6923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수행 업무</w:t>
            </w:r>
          </w:p>
        </w:tc>
      </w:tr>
      <w:tr w:rsidR="00DE6923" w:rsidRPr="00DE6923" w:rsidTr="00DE6923">
        <w:trPr>
          <w:trHeight w:val="1487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923" w:rsidRPr="00DE6923" w:rsidRDefault="00DE6923" w:rsidP="002E341C">
            <w:pPr>
              <w:ind w:left="318" w:hanging="318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E692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1. 캐릭터/몬스터/환경 오브젝트 등의 애니메이션 리소스를 컨셉과 개발 환경에 맞게 제작 한다.  </w:t>
            </w:r>
          </w:p>
          <w:p w:rsidR="00DE6923" w:rsidRPr="00DE6923" w:rsidRDefault="00DE6923" w:rsidP="00DE6923">
            <w:pPr>
              <w:ind w:left="318" w:hanging="318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E692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2. 게임에 필요한 리소스/오브젝트들을 작업 방향에 맞게 효율적으로 애니메이팅할 수 있도록 rigging 및 skinning 한다.  </w:t>
            </w:r>
          </w:p>
        </w:tc>
      </w:tr>
    </w:tbl>
    <w:p w:rsidR="00DE6923" w:rsidRPr="00DE6923" w:rsidRDefault="00DE6923" w:rsidP="00DE6923">
      <w:pPr>
        <w:jc w:val="center"/>
        <w:rPr>
          <w:rFonts w:asciiTheme="majorHAnsi" w:eastAsiaTheme="majorHAnsi" w:hAnsiTheme="majorHAnsi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E6923" w:rsidRPr="00DE6923" w:rsidTr="002E341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923" w:rsidRPr="00DE6923" w:rsidRDefault="00DE6923" w:rsidP="002E341C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DE6923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필요 요건 (지식 및 스킬)</w:t>
            </w:r>
          </w:p>
        </w:tc>
      </w:tr>
      <w:tr w:rsidR="00DE6923" w:rsidRPr="00DE6923" w:rsidTr="002E341C">
        <w:trPr>
          <w:trHeight w:val="880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923" w:rsidRPr="00DE6923" w:rsidRDefault="00DE6923" w:rsidP="00DE6923">
            <w:pPr>
              <w:pStyle w:val="ac"/>
              <w:numPr>
                <w:ilvl w:val="0"/>
                <w:numId w:val="23"/>
              </w:numPr>
              <w:wordWrap w:val="0"/>
              <w:autoSpaceDE w:val="0"/>
              <w:autoSpaceDN w:val="0"/>
              <w:ind w:leftChars="0"/>
              <w:rPr>
                <w:rFonts w:asciiTheme="majorHAnsi" w:eastAsiaTheme="majorHAnsi" w:hAnsiTheme="majorHAnsi"/>
                <w:kern w:val="2"/>
                <w:sz w:val="18"/>
                <w:szCs w:val="18"/>
              </w:rPr>
            </w:pPr>
            <w:r w:rsidRPr="00DE6923">
              <w:rPr>
                <w:rFonts w:asciiTheme="majorHAnsi" w:eastAsiaTheme="majorHAnsi" w:hAnsiTheme="majorHAnsi" w:hint="eastAsia"/>
                <w:kern w:val="2"/>
                <w:sz w:val="18"/>
                <w:szCs w:val="18"/>
              </w:rPr>
              <w:t>다양한 컨셉을 이해하고 표현하는 애니메이션 작업 스킬</w:t>
            </w:r>
          </w:p>
          <w:p w:rsidR="00DE6923" w:rsidRPr="00DE6923" w:rsidRDefault="00DE6923" w:rsidP="00DE6923">
            <w:pPr>
              <w:pStyle w:val="ac"/>
              <w:numPr>
                <w:ilvl w:val="0"/>
                <w:numId w:val="23"/>
              </w:numPr>
              <w:wordWrap w:val="0"/>
              <w:autoSpaceDE w:val="0"/>
              <w:autoSpaceDN w:val="0"/>
              <w:ind w:leftChars="0"/>
              <w:rPr>
                <w:rFonts w:asciiTheme="majorHAnsi" w:eastAsiaTheme="majorHAnsi" w:hAnsiTheme="majorHAnsi"/>
                <w:kern w:val="2"/>
                <w:sz w:val="18"/>
                <w:szCs w:val="18"/>
              </w:rPr>
            </w:pPr>
            <w:r w:rsidRPr="00DE6923">
              <w:rPr>
                <w:rFonts w:asciiTheme="majorHAnsi" w:eastAsiaTheme="majorHAnsi" w:hAnsiTheme="majorHAnsi" w:hint="eastAsia"/>
                <w:kern w:val="2"/>
                <w:sz w:val="18"/>
                <w:szCs w:val="18"/>
              </w:rPr>
              <w:t>게임 개발에 대한 폭넓은 경험과 지식</w:t>
            </w:r>
          </w:p>
          <w:p w:rsidR="00DE6923" w:rsidRPr="00DE6923" w:rsidRDefault="00DE6923" w:rsidP="00DE6923">
            <w:pPr>
              <w:pStyle w:val="ac"/>
              <w:numPr>
                <w:ilvl w:val="0"/>
                <w:numId w:val="23"/>
              </w:numPr>
              <w:wordWrap w:val="0"/>
              <w:autoSpaceDE w:val="0"/>
              <w:autoSpaceDN w:val="0"/>
              <w:ind w:leftChars="0"/>
              <w:rPr>
                <w:rFonts w:asciiTheme="majorHAnsi" w:eastAsiaTheme="majorHAnsi" w:hAnsiTheme="majorHAnsi"/>
                <w:kern w:val="2"/>
                <w:sz w:val="18"/>
                <w:szCs w:val="18"/>
              </w:rPr>
            </w:pPr>
            <w:r w:rsidRPr="00DE6923">
              <w:rPr>
                <w:rFonts w:asciiTheme="majorHAnsi" w:eastAsiaTheme="majorHAnsi" w:hAnsiTheme="majorHAnsi" w:hint="eastAsia"/>
                <w:kern w:val="2"/>
                <w:sz w:val="18"/>
                <w:szCs w:val="18"/>
              </w:rPr>
              <w:t>애니메이션 작업과 관련된 프로그램 스킬</w:t>
            </w:r>
          </w:p>
          <w:p w:rsidR="00DE6923" w:rsidRPr="00DE6923" w:rsidRDefault="00DE6923" w:rsidP="00DE6923">
            <w:pPr>
              <w:pStyle w:val="ac"/>
              <w:numPr>
                <w:ilvl w:val="0"/>
                <w:numId w:val="23"/>
              </w:numPr>
              <w:wordWrap w:val="0"/>
              <w:autoSpaceDE w:val="0"/>
              <w:autoSpaceDN w:val="0"/>
              <w:ind w:leftChars="0"/>
              <w:rPr>
                <w:rFonts w:asciiTheme="majorHAnsi" w:eastAsiaTheme="majorHAnsi" w:hAnsiTheme="majorHAnsi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부서 운영 및 관리, Process 구축 및 협업 Communication 능력</w:t>
            </w:r>
          </w:p>
        </w:tc>
      </w:tr>
    </w:tbl>
    <w:p w:rsidR="00DE6923" w:rsidRPr="00DE6923" w:rsidRDefault="00DE6923" w:rsidP="00A15925">
      <w:pPr>
        <w:pStyle w:val="ab"/>
        <w:rPr>
          <w:rFonts w:asciiTheme="minorHAnsi" w:eastAsiaTheme="minorHAnsi" w:hAnsiTheme="minorHAnsi"/>
          <w:b/>
          <w:szCs w:val="20"/>
        </w:rPr>
      </w:pPr>
    </w:p>
    <w:sectPr w:rsidR="00DE6923" w:rsidRPr="00DE6923" w:rsidSect="00F61372">
      <w:pgSz w:w="11906" w:h="16838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69" w:rsidRDefault="00401E69" w:rsidP="00032A4B">
      <w:r>
        <w:separator/>
      </w:r>
    </w:p>
  </w:endnote>
  <w:endnote w:type="continuationSeparator" w:id="0">
    <w:p w:rsidR="00401E69" w:rsidRDefault="00401E69" w:rsidP="0003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산돌고딕 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69" w:rsidRDefault="00401E69" w:rsidP="00032A4B">
      <w:r>
        <w:separator/>
      </w:r>
    </w:p>
  </w:footnote>
  <w:footnote w:type="continuationSeparator" w:id="0">
    <w:p w:rsidR="00401E69" w:rsidRDefault="00401E69" w:rsidP="0003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5E94"/>
    <w:multiLevelType w:val="hybridMultilevel"/>
    <w:tmpl w:val="DBDC17F6"/>
    <w:lvl w:ilvl="0" w:tplc="FBF0CBD8">
      <w:numFmt w:val="bullet"/>
      <w:lvlText w:val=""/>
      <w:lvlJc w:val="left"/>
      <w:pPr>
        <w:ind w:left="3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1C813A8"/>
    <w:multiLevelType w:val="hybridMultilevel"/>
    <w:tmpl w:val="A0FE9D0A"/>
    <w:lvl w:ilvl="0" w:tplc="89F045E4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</w:lvl>
    <w:lvl w:ilvl="2" w:tplc="120CAEF0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</w:lvl>
  </w:abstractNum>
  <w:abstractNum w:abstractNumId="2">
    <w:nsid w:val="04137AA0"/>
    <w:multiLevelType w:val="hybridMultilevel"/>
    <w:tmpl w:val="678CEB8A"/>
    <w:lvl w:ilvl="0" w:tplc="9F8EB76A">
      <w:start w:val="1"/>
      <w:numFmt w:val="decimal"/>
      <w:lvlText w:val="%1)"/>
      <w:lvlJc w:val="left"/>
      <w:pPr>
        <w:tabs>
          <w:tab w:val="num" w:pos="1163"/>
        </w:tabs>
        <w:ind w:left="1163" w:hanging="363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09"/>
        </w:tabs>
        <w:ind w:left="80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9"/>
        </w:tabs>
        <w:ind w:left="12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9"/>
        </w:tabs>
        <w:ind w:left="16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9"/>
        </w:tabs>
        <w:ind w:left="20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9"/>
        </w:tabs>
        <w:ind w:left="24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9"/>
        </w:tabs>
        <w:ind w:left="32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9"/>
        </w:tabs>
        <w:ind w:left="3609" w:hanging="400"/>
      </w:pPr>
      <w:rPr>
        <w:rFonts w:ascii="Wingdings" w:hAnsi="Wingdings" w:hint="default"/>
      </w:rPr>
    </w:lvl>
  </w:abstractNum>
  <w:abstractNum w:abstractNumId="3">
    <w:nsid w:val="0EC011FD"/>
    <w:multiLevelType w:val="hybridMultilevel"/>
    <w:tmpl w:val="362CAAC8"/>
    <w:lvl w:ilvl="0" w:tplc="01F091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1078"/>
        </w:tabs>
        <w:ind w:left="1078" w:hanging="363"/>
      </w:pPr>
      <w:rPr>
        <w:rFonts w:ascii="Wingdings" w:eastAsia="굴림" w:hAnsi="Wingdings" w:cs="Times New Roman" w:hint="default"/>
        <w:color w:val="auto"/>
      </w:rPr>
    </w:lvl>
    <w:lvl w:ilvl="2" w:tplc="7BF61A4C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4">
    <w:nsid w:val="0FC2421B"/>
    <w:multiLevelType w:val="hybridMultilevel"/>
    <w:tmpl w:val="6E5072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6045B79"/>
    <w:multiLevelType w:val="hybridMultilevel"/>
    <w:tmpl w:val="108627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AF275E0"/>
    <w:multiLevelType w:val="hybridMultilevel"/>
    <w:tmpl w:val="AE78DE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E224719"/>
    <w:multiLevelType w:val="hybridMultilevel"/>
    <w:tmpl w:val="BD6424A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0C31726"/>
    <w:multiLevelType w:val="hybridMultilevel"/>
    <w:tmpl w:val="A9C6B0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300745A"/>
    <w:multiLevelType w:val="hybridMultilevel"/>
    <w:tmpl w:val="7022678E"/>
    <w:lvl w:ilvl="0" w:tplc="71D8F688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0">
    <w:nsid w:val="2A152470"/>
    <w:multiLevelType w:val="hybridMultilevel"/>
    <w:tmpl w:val="EA56A3F0"/>
    <w:lvl w:ilvl="0" w:tplc="E1A64DB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1">
    <w:nsid w:val="2EAE76E7"/>
    <w:multiLevelType w:val="hybridMultilevel"/>
    <w:tmpl w:val="8F0E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2145BC0"/>
    <w:multiLevelType w:val="hybridMultilevel"/>
    <w:tmpl w:val="C42AF7F6"/>
    <w:lvl w:ilvl="0" w:tplc="8FD2D45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903"/>
        </w:tabs>
        <w:ind w:left="903" w:hanging="363"/>
      </w:pPr>
      <w:rPr>
        <w:rFonts w:ascii="Wingdings" w:eastAsia="굴림" w:hAnsi="Wingdings" w:cs="Times New Roman" w:hint="default"/>
        <w:color w:val="auto"/>
      </w:rPr>
    </w:lvl>
    <w:lvl w:ilvl="2" w:tplc="2314FD94">
      <w:start w:val="4"/>
      <w:numFmt w:val="bullet"/>
      <w:lvlText w:val=""/>
      <w:lvlJc w:val="left"/>
      <w:pPr>
        <w:tabs>
          <w:tab w:val="num" w:pos="1475"/>
        </w:tabs>
        <w:ind w:left="1475" w:hanging="360"/>
      </w:pPr>
      <w:rPr>
        <w:rFonts w:ascii="Wingdings" w:eastAsia="굴림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13">
    <w:nsid w:val="37E2182C"/>
    <w:multiLevelType w:val="hybridMultilevel"/>
    <w:tmpl w:val="DA185F4A"/>
    <w:lvl w:ilvl="0" w:tplc="930255E0">
      <w:start w:val="5"/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4">
    <w:nsid w:val="3AC847E2"/>
    <w:multiLevelType w:val="hybridMultilevel"/>
    <w:tmpl w:val="BB02D0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0021D84"/>
    <w:multiLevelType w:val="hybridMultilevel"/>
    <w:tmpl w:val="B60A1D90"/>
    <w:lvl w:ilvl="0" w:tplc="98B274A6">
      <w:start w:val="1"/>
      <w:numFmt w:val="bullet"/>
      <w:lvlText w:val=""/>
      <w:lvlJc w:val="left"/>
      <w:pPr>
        <w:tabs>
          <w:tab w:val="num" w:pos="1038"/>
        </w:tabs>
        <w:ind w:left="1038" w:hanging="363"/>
      </w:pPr>
      <w:rPr>
        <w:rFonts w:ascii="Wingdings" w:eastAsia="굴림" w:hAnsi="Wingdings" w:cs="Times New Roman" w:hint="default"/>
        <w:color w:val="auto"/>
      </w:rPr>
    </w:lvl>
    <w:lvl w:ilvl="1" w:tplc="98B274A6">
      <w:start w:val="1"/>
      <w:numFmt w:val="bullet"/>
      <w:lvlText w:val=""/>
      <w:lvlJc w:val="left"/>
      <w:pPr>
        <w:tabs>
          <w:tab w:val="num" w:pos="1438"/>
        </w:tabs>
        <w:ind w:left="1438" w:hanging="363"/>
      </w:pPr>
      <w:rPr>
        <w:rFonts w:ascii="Wingdings" w:eastAsia="굴림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5"/>
        </w:tabs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5"/>
        </w:tabs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00"/>
      </w:pPr>
    </w:lvl>
  </w:abstractNum>
  <w:abstractNum w:abstractNumId="16">
    <w:nsid w:val="50C1372B"/>
    <w:multiLevelType w:val="hybridMultilevel"/>
    <w:tmpl w:val="734A80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7B74BEF"/>
    <w:multiLevelType w:val="hybridMultilevel"/>
    <w:tmpl w:val="85E29B56"/>
    <w:lvl w:ilvl="0" w:tplc="04090019">
      <w:start w:val="1"/>
      <w:numFmt w:val="upperLetter"/>
      <w:lvlText w:val="%1."/>
      <w:lvlJc w:val="left"/>
      <w:pPr>
        <w:ind w:left="718" w:hanging="400"/>
      </w:pPr>
    </w:lvl>
    <w:lvl w:ilvl="1" w:tplc="04090019" w:tentative="1">
      <w:start w:val="1"/>
      <w:numFmt w:val="upperLetter"/>
      <w:lvlText w:val="%2."/>
      <w:lvlJc w:val="left"/>
      <w:pPr>
        <w:ind w:left="1118" w:hanging="400"/>
      </w:pPr>
    </w:lvl>
    <w:lvl w:ilvl="2" w:tplc="0409001B" w:tentative="1">
      <w:start w:val="1"/>
      <w:numFmt w:val="lowerRoman"/>
      <w:lvlText w:val="%3."/>
      <w:lvlJc w:val="right"/>
      <w:pPr>
        <w:ind w:left="1518" w:hanging="400"/>
      </w:pPr>
    </w:lvl>
    <w:lvl w:ilvl="3" w:tplc="0409000F" w:tentative="1">
      <w:start w:val="1"/>
      <w:numFmt w:val="decimal"/>
      <w:lvlText w:val="%4."/>
      <w:lvlJc w:val="left"/>
      <w:pPr>
        <w:ind w:left="1918" w:hanging="400"/>
      </w:pPr>
    </w:lvl>
    <w:lvl w:ilvl="4" w:tplc="04090019" w:tentative="1">
      <w:start w:val="1"/>
      <w:numFmt w:val="upperLetter"/>
      <w:lvlText w:val="%5."/>
      <w:lvlJc w:val="left"/>
      <w:pPr>
        <w:ind w:left="2318" w:hanging="400"/>
      </w:pPr>
    </w:lvl>
    <w:lvl w:ilvl="5" w:tplc="0409001B" w:tentative="1">
      <w:start w:val="1"/>
      <w:numFmt w:val="lowerRoman"/>
      <w:lvlText w:val="%6."/>
      <w:lvlJc w:val="right"/>
      <w:pPr>
        <w:ind w:left="2718" w:hanging="400"/>
      </w:pPr>
    </w:lvl>
    <w:lvl w:ilvl="6" w:tplc="0409000F" w:tentative="1">
      <w:start w:val="1"/>
      <w:numFmt w:val="decimal"/>
      <w:lvlText w:val="%7."/>
      <w:lvlJc w:val="left"/>
      <w:pPr>
        <w:ind w:left="3118" w:hanging="400"/>
      </w:pPr>
    </w:lvl>
    <w:lvl w:ilvl="7" w:tplc="04090019" w:tentative="1">
      <w:start w:val="1"/>
      <w:numFmt w:val="upperLetter"/>
      <w:lvlText w:val="%8."/>
      <w:lvlJc w:val="left"/>
      <w:pPr>
        <w:ind w:left="3518" w:hanging="400"/>
      </w:pPr>
    </w:lvl>
    <w:lvl w:ilvl="8" w:tplc="0409001B" w:tentative="1">
      <w:start w:val="1"/>
      <w:numFmt w:val="lowerRoman"/>
      <w:lvlText w:val="%9."/>
      <w:lvlJc w:val="right"/>
      <w:pPr>
        <w:ind w:left="3918" w:hanging="400"/>
      </w:pPr>
    </w:lvl>
  </w:abstractNum>
  <w:abstractNum w:abstractNumId="18">
    <w:nsid w:val="5EDD1561"/>
    <w:multiLevelType w:val="hybridMultilevel"/>
    <w:tmpl w:val="5B042B4A"/>
    <w:lvl w:ilvl="0" w:tplc="E10048D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46804"/>
    <w:multiLevelType w:val="hybridMultilevel"/>
    <w:tmpl w:val="44F6E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02052AB"/>
    <w:multiLevelType w:val="hybridMultilevel"/>
    <w:tmpl w:val="4CD29C24"/>
    <w:lvl w:ilvl="0" w:tplc="D616B41C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7E375453"/>
    <w:multiLevelType w:val="hybridMultilevel"/>
    <w:tmpl w:val="1764D260"/>
    <w:lvl w:ilvl="0" w:tplc="37088D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7EFA113E"/>
    <w:multiLevelType w:val="hybridMultilevel"/>
    <w:tmpl w:val="C206FD90"/>
    <w:lvl w:ilvl="0" w:tplc="FB023B84">
      <w:start w:val="1"/>
      <w:numFmt w:val="decimal"/>
      <w:lvlText w:val="%1."/>
      <w:lvlJc w:val="left"/>
      <w:pPr>
        <w:tabs>
          <w:tab w:val="num" w:pos="1318"/>
        </w:tabs>
        <w:ind w:left="567" w:firstLine="391"/>
      </w:pPr>
      <w:rPr>
        <w:rFonts w:hint="eastAsia"/>
      </w:rPr>
    </w:lvl>
    <w:lvl w:ilvl="1" w:tplc="CB840B94">
      <w:start w:val="1"/>
      <w:numFmt w:val="decimal"/>
      <w:lvlText w:val="(%2)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2" w:tplc="FC2A6024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eastAsia="바탕" w:hAnsi="Arial" w:cs="Arial" w:hint="default"/>
      </w:rPr>
    </w:lvl>
    <w:lvl w:ilvl="3" w:tplc="F26CCAA8">
      <w:start w:val="1"/>
      <w:numFmt w:val="decimal"/>
      <w:lvlText w:val="(%4)"/>
      <w:lvlJc w:val="left"/>
      <w:pPr>
        <w:tabs>
          <w:tab w:val="num" w:pos="1534"/>
        </w:tabs>
        <w:ind w:left="1534" w:hanging="40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958"/>
        </w:tabs>
        <w:ind w:left="29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8"/>
        </w:tabs>
        <w:ind w:left="41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00"/>
      </w:pPr>
    </w:lvl>
  </w:abstractNum>
  <w:abstractNum w:abstractNumId="23">
    <w:nsid w:val="7F663D67"/>
    <w:multiLevelType w:val="hybridMultilevel"/>
    <w:tmpl w:val="27B0E2CA"/>
    <w:lvl w:ilvl="0" w:tplc="FA46D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산돌고딕 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12"/>
  </w:num>
  <w:num w:numId="5">
    <w:abstractNumId w:val="15"/>
  </w:num>
  <w:num w:numId="6">
    <w:abstractNumId w:val="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3"/>
  </w:num>
  <w:num w:numId="11">
    <w:abstractNumId w:val="20"/>
  </w:num>
  <w:num w:numId="12">
    <w:abstractNumId w:val="23"/>
  </w:num>
  <w:num w:numId="13">
    <w:abstractNumId w:val="4"/>
  </w:num>
  <w:num w:numId="14">
    <w:abstractNumId w:val="5"/>
  </w:num>
  <w:num w:numId="15">
    <w:abstractNumId w:val="19"/>
  </w:num>
  <w:num w:numId="16">
    <w:abstractNumId w:val="11"/>
  </w:num>
  <w:num w:numId="17">
    <w:abstractNumId w:val="16"/>
  </w:num>
  <w:num w:numId="18">
    <w:abstractNumId w:val="14"/>
  </w:num>
  <w:num w:numId="19">
    <w:abstractNumId w:val="7"/>
  </w:num>
  <w:num w:numId="20">
    <w:abstractNumId w:val="8"/>
  </w:num>
  <w:num w:numId="21">
    <w:abstractNumId w:val="17"/>
  </w:num>
  <w:num w:numId="22">
    <w:abstractNumId w:val="6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VerticalSpacing w:val="7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B"/>
    <w:rsid w:val="000018A3"/>
    <w:rsid w:val="00010267"/>
    <w:rsid w:val="000154B2"/>
    <w:rsid w:val="0002115A"/>
    <w:rsid w:val="00022A76"/>
    <w:rsid w:val="00032A4B"/>
    <w:rsid w:val="000407DD"/>
    <w:rsid w:val="000724CF"/>
    <w:rsid w:val="000D0EF4"/>
    <w:rsid w:val="000D6016"/>
    <w:rsid w:val="000D74C8"/>
    <w:rsid w:val="0010679F"/>
    <w:rsid w:val="0010770D"/>
    <w:rsid w:val="00113B8B"/>
    <w:rsid w:val="0012798F"/>
    <w:rsid w:val="001319F0"/>
    <w:rsid w:val="0017183F"/>
    <w:rsid w:val="0017498F"/>
    <w:rsid w:val="00185A73"/>
    <w:rsid w:val="001C524F"/>
    <w:rsid w:val="001C5631"/>
    <w:rsid w:val="001D1757"/>
    <w:rsid w:val="001E0326"/>
    <w:rsid w:val="001E0ADB"/>
    <w:rsid w:val="001E45F9"/>
    <w:rsid w:val="002234F2"/>
    <w:rsid w:val="00223A09"/>
    <w:rsid w:val="00232999"/>
    <w:rsid w:val="00260652"/>
    <w:rsid w:val="00276B82"/>
    <w:rsid w:val="00282979"/>
    <w:rsid w:val="00283703"/>
    <w:rsid w:val="002972DA"/>
    <w:rsid w:val="002A0CE6"/>
    <w:rsid w:val="002A45A9"/>
    <w:rsid w:val="002B556D"/>
    <w:rsid w:val="002D4208"/>
    <w:rsid w:val="002D491C"/>
    <w:rsid w:val="002D5C1E"/>
    <w:rsid w:val="002E2BAA"/>
    <w:rsid w:val="002F4B4E"/>
    <w:rsid w:val="00327D65"/>
    <w:rsid w:val="00330DD8"/>
    <w:rsid w:val="00332820"/>
    <w:rsid w:val="00337D88"/>
    <w:rsid w:val="00342070"/>
    <w:rsid w:val="0035782B"/>
    <w:rsid w:val="00363F8C"/>
    <w:rsid w:val="003666D9"/>
    <w:rsid w:val="00383B9C"/>
    <w:rsid w:val="00384AA7"/>
    <w:rsid w:val="00386D17"/>
    <w:rsid w:val="00387774"/>
    <w:rsid w:val="00396EB8"/>
    <w:rsid w:val="003D2F17"/>
    <w:rsid w:val="003E3F1A"/>
    <w:rsid w:val="003E7093"/>
    <w:rsid w:val="003E7E0D"/>
    <w:rsid w:val="003F78B0"/>
    <w:rsid w:val="00401E69"/>
    <w:rsid w:val="004031C4"/>
    <w:rsid w:val="004079EE"/>
    <w:rsid w:val="00411359"/>
    <w:rsid w:val="00427FB6"/>
    <w:rsid w:val="00457DC0"/>
    <w:rsid w:val="00466E3A"/>
    <w:rsid w:val="00467E81"/>
    <w:rsid w:val="00472DAF"/>
    <w:rsid w:val="00493FB9"/>
    <w:rsid w:val="004A1D2C"/>
    <w:rsid w:val="004B1A5E"/>
    <w:rsid w:val="004C4D4A"/>
    <w:rsid w:val="004E06BD"/>
    <w:rsid w:val="004E35B7"/>
    <w:rsid w:val="004F2F2B"/>
    <w:rsid w:val="004F696C"/>
    <w:rsid w:val="00503160"/>
    <w:rsid w:val="00510FD6"/>
    <w:rsid w:val="00517EA3"/>
    <w:rsid w:val="0052592A"/>
    <w:rsid w:val="00540EA8"/>
    <w:rsid w:val="005452B4"/>
    <w:rsid w:val="00594E3F"/>
    <w:rsid w:val="00596A83"/>
    <w:rsid w:val="005A4671"/>
    <w:rsid w:val="005B16B1"/>
    <w:rsid w:val="005B1BFE"/>
    <w:rsid w:val="005B2918"/>
    <w:rsid w:val="005B2B29"/>
    <w:rsid w:val="005B59B8"/>
    <w:rsid w:val="005C3BD4"/>
    <w:rsid w:val="005C572B"/>
    <w:rsid w:val="005C7CBE"/>
    <w:rsid w:val="005D6694"/>
    <w:rsid w:val="005E0E98"/>
    <w:rsid w:val="005E5CA2"/>
    <w:rsid w:val="005F1F49"/>
    <w:rsid w:val="005F4C27"/>
    <w:rsid w:val="00602CCB"/>
    <w:rsid w:val="006047DE"/>
    <w:rsid w:val="0062043B"/>
    <w:rsid w:val="00623EB9"/>
    <w:rsid w:val="006260FC"/>
    <w:rsid w:val="00631325"/>
    <w:rsid w:val="00633AAC"/>
    <w:rsid w:val="0063676C"/>
    <w:rsid w:val="00651207"/>
    <w:rsid w:val="00665F6B"/>
    <w:rsid w:val="00673642"/>
    <w:rsid w:val="00675A5A"/>
    <w:rsid w:val="00676034"/>
    <w:rsid w:val="00677C9F"/>
    <w:rsid w:val="00691FE1"/>
    <w:rsid w:val="006958E4"/>
    <w:rsid w:val="00696029"/>
    <w:rsid w:val="006B3672"/>
    <w:rsid w:val="006B3727"/>
    <w:rsid w:val="006B6FD5"/>
    <w:rsid w:val="006C4D67"/>
    <w:rsid w:val="006C743B"/>
    <w:rsid w:val="006C74F2"/>
    <w:rsid w:val="006E0685"/>
    <w:rsid w:val="006E18F0"/>
    <w:rsid w:val="006E5649"/>
    <w:rsid w:val="006F5709"/>
    <w:rsid w:val="00711A7B"/>
    <w:rsid w:val="0071256A"/>
    <w:rsid w:val="0072569D"/>
    <w:rsid w:val="007371F6"/>
    <w:rsid w:val="007464EE"/>
    <w:rsid w:val="00750CAA"/>
    <w:rsid w:val="00750E07"/>
    <w:rsid w:val="00764739"/>
    <w:rsid w:val="007852F6"/>
    <w:rsid w:val="007900AF"/>
    <w:rsid w:val="007936D2"/>
    <w:rsid w:val="007A204E"/>
    <w:rsid w:val="007C35B9"/>
    <w:rsid w:val="007C4396"/>
    <w:rsid w:val="007D014B"/>
    <w:rsid w:val="008038CB"/>
    <w:rsid w:val="008109F9"/>
    <w:rsid w:val="00811596"/>
    <w:rsid w:val="00813AE5"/>
    <w:rsid w:val="0084517B"/>
    <w:rsid w:val="00845E7E"/>
    <w:rsid w:val="00847417"/>
    <w:rsid w:val="00871482"/>
    <w:rsid w:val="00886236"/>
    <w:rsid w:val="00891C8A"/>
    <w:rsid w:val="00892D3C"/>
    <w:rsid w:val="008948DF"/>
    <w:rsid w:val="00896AB1"/>
    <w:rsid w:val="008B0554"/>
    <w:rsid w:val="008B5D9D"/>
    <w:rsid w:val="008C0927"/>
    <w:rsid w:val="008E154A"/>
    <w:rsid w:val="008E32ED"/>
    <w:rsid w:val="008E41E9"/>
    <w:rsid w:val="00904292"/>
    <w:rsid w:val="0090618F"/>
    <w:rsid w:val="0091040E"/>
    <w:rsid w:val="009113CC"/>
    <w:rsid w:val="00914A2B"/>
    <w:rsid w:val="00923BD6"/>
    <w:rsid w:val="00924E12"/>
    <w:rsid w:val="00950A8D"/>
    <w:rsid w:val="009526AD"/>
    <w:rsid w:val="00953BD8"/>
    <w:rsid w:val="0095473D"/>
    <w:rsid w:val="00966AD6"/>
    <w:rsid w:val="00967044"/>
    <w:rsid w:val="0097057D"/>
    <w:rsid w:val="009710A4"/>
    <w:rsid w:val="00993836"/>
    <w:rsid w:val="009B2DCF"/>
    <w:rsid w:val="009B3062"/>
    <w:rsid w:val="009B6EF0"/>
    <w:rsid w:val="009D2B49"/>
    <w:rsid w:val="009E684D"/>
    <w:rsid w:val="00A00AB2"/>
    <w:rsid w:val="00A01864"/>
    <w:rsid w:val="00A01867"/>
    <w:rsid w:val="00A15925"/>
    <w:rsid w:val="00A16F63"/>
    <w:rsid w:val="00A2109F"/>
    <w:rsid w:val="00A27211"/>
    <w:rsid w:val="00A31323"/>
    <w:rsid w:val="00A326DD"/>
    <w:rsid w:val="00A40200"/>
    <w:rsid w:val="00A420B9"/>
    <w:rsid w:val="00A45486"/>
    <w:rsid w:val="00A4700D"/>
    <w:rsid w:val="00A6515A"/>
    <w:rsid w:val="00A86B2C"/>
    <w:rsid w:val="00A91787"/>
    <w:rsid w:val="00A9664A"/>
    <w:rsid w:val="00AA38FC"/>
    <w:rsid w:val="00AB7CA3"/>
    <w:rsid w:val="00AC16E9"/>
    <w:rsid w:val="00AC685B"/>
    <w:rsid w:val="00AC795B"/>
    <w:rsid w:val="00AD1CD5"/>
    <w:rsid w:val="00AD581C"/>
    <w:rsid w:val="00AD76F0"/>
    <w:rsid w:val="00AE28E0"/>
    <w:rsid w:val="00AF38BF"/>
    <w:rsid w:val="00B04672"/>
    <w:rsid w:val="00B04C52"/>
    <w:rsid w:val="00B0531E"/>
    <w:rsid w:val="00B12ABF"/>
    <w:rsid w:val="00B15107"/>
    <w:rsid w:val="00B34523"/>
    <w:rsid w:val="00B61233"/>
    <w:rsid w:val="00B61F86"/>
    <w:rsid w:val="00B62DA0"/>
    <w:rsid w:val="00B7384A"/>
    <w:rsid w:val="00B745E6"/>
    <w:rsid w:val="00B7582A"/>
    <w:rsid w:val="00B83B55"/>
    <w:rsid w:val="00BB3912"/>
    <w:rsid w:val="00BB4B6B"/>
    <w:rsid w:val="00BB7DD8"/>
    <w:rsid w:val="00BC071A"/>
    <w:rsid w:val="00BC784E"/>
    <w:rsid w:val="00BD5850"/>
    <w:rsid w:val="00BE50A2"/>
    <w:rsid w:val="00BF49C3"/>
    <w:rsid w:val="00C11545"/>
    <w:rsid w:val="00C3425E"/>
    <w:rsid w:val="00C44349"/>
    <w:rsid w:val="00C52399"/>
    <w:rsid w:val="00C54752"/>
    <w:rsid w:val="00C570C9"/>
    <w:rsid w:val="00C5739E"/>
    <w:rsid w:val="00C57C52"/>
    <w:rsid w:val="00C60D59"/>
    <w:rsid w:val="00C65A65"/>
    <w:rsid w:val="00C74FD4"/>
    <w:rsid w:val="00C8342A"/>
    <w:rsid w:val="00CA0340"/>
    <w:rsid w:val="00CB1944"/>
    <w:rsid w:val="00CB2AA6"/>
    <w:rsid w:val="00CC2043"/>
    <w:rsid w:val="00CC350A"/>
    <w:rsid w:val="00CC59FF"/>
    <w:rsid w:val="00CD23A4"/>
    <w:rsid w:val="00CE7BF3"/>
    <w:rsid w:val="00CF146E"/>
    <w:rsid w:val="00D06DCF"/>
    <w:rsid w:val="00D107FC"/>
    <w:rsid w:val="00D10A94"/>
    <w:rsid w:val="00D16696"/>
    <w:rsid w:val="00D2042A"/>
    <w:rsid w:val="00D311FF"/>
    <w:rsid w:val="00D4620B"/>
    <w:rsid w:val="00D47A3F"/>
    <w:rsid w:val="00D5499B"/>
    <w:rsid w:val="00D644F5"/>
    <w:rsid w:val="00D86DDB"/>
    <w:rsid w:val="00D879DA"/>
    <w:rsid w:val="00D91C5C"/>
    <w:rsid w:val="00DA301F"/>
    <w:rsid w:val="00DB2DDE"/>
    <w:rsid w:val="00DB3498"/>
    <w:rsid w:val="00DC17E2"/>
    <w:rsid w:val="00DC79F8"/>
    <w:rsid w:val="00DD2D3F"/>
    <w:rsid w:val="00DE6923"/>
    <w:rsid w:val="00DF3B98"/>
    <w:rsid w:val="00E00881"/>
    <w:rsid w:val="00E06DEF"/>
    <w:rsid w:val="00E0764C"/>
    <w:rsid w:val="00E30585"/>
    <w:rsid w:val="00E30C61"/>
    <w:rsid w:val="00E356DF"/>
    <w:rsid w:val="00E36FAD"/>
    <w:rsid w:val="00E37994"/>
    <w:rsid w:val="00E46A8D"/>
    <w:rsid w:val="00E54D74"/>
    <w:rsid w:val="00E62350"/>
    <w:rsid w:val="00E62617"/>
    <w:rsid w:val="00E631F4"/>
    <w:rsid w:val="00E6704C"/>
    <w:rsid w:val="00E729A4"/>
    <w:rsid w:val="00E7697D"/>
    <w:rsid w:val="00E802CE"/>
    <w:rsid w:val="00E8155F"/>
    <w:rsid w:val="00E92EE8"/>
    <w:rsid w:val="00E96E46"/>
    <w:rsid w:val="00E976F9"/>
    <w:rsid w:val="00EA048E"/>
    <w:rsid w:val="00EA4701"/>
    <w:rsid w:val="00EA4E52"/>
    <w:rsid w:val="00EA6758"/>
    <w:rsid w:val="00EA69ED"/>
    <w:rsid w:val="00EC4909"/>
    <w:rsid w:val="00EC66E6"/>
    <w:rsid w:val="00EC6817"/>
    <w:rsid w:val="00ED2BE3"/>
    <w:rsid w:val="00ED707D"/>
    <w:rsid w:val="00EE0A8D"/>
    <w:rsid w:val="00EF0FFA"/>
    <w:rsid w:val="00EF1BF7"/>
    <w:rsid w:val="00EF34AE"/>
    <w:rsid w:val="00F02E38"/>
    <w:rsid w:val="00F12AE5"/>
    <w:rsid w:val="00F24338"/>
    <w:rsid w:val="00F354C7"/>
    <w:rsid w:val="00F36522"/>
    <w:rsid w:val="00F45CFF"/>
    <w:rsid w:val="00F50D1E"/>
    <w:rsid w:val="00F61372"/>
    <w:rsid w:val="00F66181"/>
    <w:rsid w:val="00F85AD0"/>
    <w:rsid w:val="00F9749A"/>
    <w:rsid w:val="00FA225A"/>
    <w:rsid w:val="00FA2F7A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95E2CF-046D-4A1F-BCCA-0C9A0B36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es">
    <w:name w:val="mes"/>
    <w:basedOn w:val="a"/>
    <w:rsid w:val="00BB391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3132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3833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3899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843B-6BA0-4122-B1B4-05CD4276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㈜엔씨소프트                                         서울특별시 강남구 삼성동 143-8 승광빌딩</vt:lpstr>
    </vt:vector>
  </TitlesOfParts>
  <Company>ncsoft</Company>
  <LinksUpToDate>false</LinksUpToDate>
  <CharactersWithSpaces>4478</CharactersWithSpaces>
  <SharedDoc>false</SharedDoc>
  <HLinks>
    <vt:vector size="30" baseType="variant"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mailto:hr_kr@ncsoft.com</vt:lpwstr>
      </vt:variant>
      <vt:variant>
        <vt:lpwstr/>
      </vt:variant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㈜엔씨소프트                                         서울특별시 강남구 삼성동 143-8 승광빌딩</dc:title>
  <dc:creator>nc</dc:creator>
  <cp:lastModifiedBy>ajou</cp:lastModifiedBy>
  <cp:revision>2</cp:revision>
  <cp:lastPrinted>2016-05-18T08:28:00Z</cp:lastPrinted>
  <dcterms:created xsi:type="dcterms:W3CDTF">2016-05-20T07:17:00Z</dcterms:created>
  <dcterms:modified xsi:type="dcterms:W3CDTF">2016-05-20T07:17:00Z</dcterms:modified>
</cp:coreProperties>
</file>